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05B9" w:rsidRDefault="00D90B33">
      <w:r>
        <w:rPr>
          <w:noProof/>
          <w:lang w:eastAsia="ru-RU"/>
        </w:rPr>
        <w:pict>
          <v:group id="_x0000_s1026" style="position:absolute;margin-left:126.3pt;margin-top:9.5pt;width:200.2pt;height:90.85pt;z-index:251658240;mso-wrap-distance-left:0;mso-wrap-distance-right:0" coordsize="4147,1911">
            <o:lock v:ext="edit" text="t"/>
            <v:rect id="_x0000_s1027" style="position:absolute;width:4147;height:1911;v-text-anchor:middle" filled="f" stroked="f">
              <v:stroke joinstyle="round"/>
            </v:rect>
            <v:shape id="_x0000_s1028" style="position:absolute;left:1192;top:1352;width:2678;height:559;v-text-anchor:middle" coordsize="223,47" o:spt="100" adj="0,,0" path="m,47l,5r12,l12,6hdc14,5,16,5,18,5,19,4,21,4,22,4v1,,1,,2,c28,4,30,5,32,6,34,5,35,5,37,4v2,,3,,5,c48,4,51,6,51,8hal51,47r-13,l38,10hdc38,9,37,9,37,9v-1,,-1,,-2,c34,9,34,9,33,9v,,-1,,-1,1hal32,47r-13,l19,10hdc19,10,19,10,19,9v-1,,-1,,-1,c18,9,17,9,16,9v,,-1,,-2,c14,9,14,10,14,10hal14,47,,47xm56,43r,-19hdc56,23,57,22,59,22hal59,22r1,-1l73,18r1,-1hdc75,17,75,17,75,17hal75,10hdc75,9,74,8,72,9v-1,,-2,,-2,hal70,16r-14,l56,8hdc56,7,57,6,59,6,60,5,63,5,65,5,68,4,70,4,73,4v1,,2,,3,c81,5,85,5,86,6v2,,3,1,3,2hal89,47r-12,l77,45hdc75,46,73,47,71,47v-2,,-4,,-6,c60,47,57,47,56,45hal56,43xm75,42r,-19hdc72,24,70,25,70,27hal70,42hdc70,43,71,43,72,43v2,,3,,3,-1haxm94,43r,-12l107,31r,11hdc107,43,108,43,110,43v2,,3,,3,-1hal113,33hdc113,32,112,32,112,31hal110,30,98,23,96,22,95,21hdc94,20,94,20,94,19hal94,8hdc94,7,95,6,98,5v2,,6,-1,11,-1c120,4,126,6,126,9hal126,18r-13,l113,10hdc113,9,112,9,110,9v-2,,-3,,-3,1hal107,18r,1l109,20r13,8l124,29hdc125,29,125,30,125,30v1,,1,1,1,2hal126,43hdc126,44,125,45,123,46v-1,1,-5,1,-9,1c113,47,112,47,112,47v-1,,-2,,-3,c104,47,100,47,98,46v-3,,-4,-1,-4,-3haxm128,10r,-5l132,5r,-5l145,r,5l151,5r,5l145,10r,30hdc145,42,147,42,149,42hal151,42r,5l144,47hdc139,47,136,47,135,46v-2,,-3,-1,-3,-2hal132,43r,-33l128,10xm153,43r,-35hdc153,7,155,6,157,5v3,,7,-1,13,-1c175,4,179,5,182,5v2,1,4,2,4,3hal186,26r-19,l167,42hdc167,43,168,43,170,43v1,,2,,2,-1hal172,29r14,1l186,43hdc186,45,184,46,182,46v-3,1,-7,1,-12,1c164,47,160,47,157,46v-2,,-4,-1,-4,-3haxm172,10hdc172,10,171,9,170,9v-1,,-2,,-2,1c167,10,167,10,167,10hal167,22r5,l172,10xm191,47r,-42l203,5r,1hdc204,6,206,5,209,5v2,-1,4,-1,6,-1c220,4,222,5,223,7hal223,8r,18l210,26r,-16hdc210,9,209,9,209,9v-1,,-1,,-2,c206,9,205,9,205,9v-1,,-1,,-1,1hal204,47r-13,xe" fillcolor="#24211d" stroked="f">
              <v:fill color2="#dbdee2"/>
              <v:stroke joinstyle="round"/>
              <v:formulas/>
              <v:path o:connecttype="segments"/>
            </v:shape>
            <v:shape id="_x0000_s1029" style="position:absolute;left:24;top:664;width:1751;height:669;v-text-anchor:middle" coordsize="146,56" o:spt="100" adj="0,,0" path="m,51l,5hdc,3,1,2,3,2,5,1,9,,14,v1,,2,,4,c20,,21,,22,v7,1,12,1,14,2c38,2,39,3,39,5hal39,19r-16,l23,7hdc23,7,23,6,22,6v-1,,-1,,-2,c19,6,18,6,17,6v-1,,-1,1,-1,1hal16,49hdc16,50,16,50,17,50v,1,1,1,3,1c21,51,21,51,22,50v1,,1,,1,-1hal23,34r-4,l19,29r20,l39,56r-7,l29,54hdc26,55,23,56,20,56v-3,,-6,,-8,c7,56,4,56,2,55,,55,,53,,51haxm46,56r,-44l60,12r,1hdc62,13,64,12,67,12v2,-1,4,-1,6,-1c79,11,82,12,83,14hal83,15r,19l68,34r,-17hdc68,16,67,16,66,16v,,-1,,-2,c63,16,63,16,62,16v,,-1,1,-1,1hal61,56r-15,xm89,9r,-8l104,1r,8l89,9xm89,56r,-44l104,12r,44l89,56xm110,56r,-55l125,1r,55l110,56xm131,56r,-55l146,1r,55l131,56xe" fillcolor="#24211d" stroked="f">
              <v:fill color2="#dbdee2"/>
              <v:stroke joinstyle="round"/>
              <v:formulas/>
              <v:path o:connecttype="segments"/>
            </v:shape>
            <v:rect id="_x0000_s1030" style="position:absolute;left:1601;top:1255;width:2269;height:78;v-text-anchor:middle" fillcolor="#24211d" stroked="f">
              <v:fill color2="#dbdee2"/>
              <v:stroke joinstyle="round"/>
            </v:rect>
            <v:rect id="_x0000_s1031" style="position:absolute;left:24;top:1412;width:1306;height:77;v-text-anchor:middle" fillcolor="#24211d" stroked="f">
              <v:fill color2="#dbdee2"/>
              <v:stroke joinstyle="round"/>
            </v:rect>
            <v:shape id="_x0000_s1032" style="position:absolute;left:1842;top:1074;width:2028;height:114;v-text-anchor:middle" coordsize="169,10" o:spt="100" adj="0,,0" path="m,7l4,6hdc4,7,4,7,5,8v,,1,,2,c8,8,9,8,9,8,10,7,10,7,10,7v,,,-1,,-1c10,6,9,6,9,6,8,6,7,6,6,6,4,5,3,5,2,5,1,4,1,4,1,3,1,2,1,2,2,2,2,1,3,1,4,1,5,,6,,7,v2,,3,1,4,1c12,2,13,2,13,3hal10,3hdc10,3,9,2,9,2,8,2,8,2,7,2,6,2,5,2,5,2,4,2,4,3,4,3v,,,,1,c5,3,6,4,7,4v2,,3,,4,c12,5,12,5,13,5v,1,,1,,2c13,7,13,8,13,8,12,9,11,9,10,9v,,-2,1,-3,1c5,10,3,9,2,9,1,8,1,7,,7haxm22,9r,-8l27,1r3,6l33,1r5,l38,9r-3,l35,2,31,9r-3,l25,2r,7l22,9xm46,5hdc46,4,47,3,47,3v,-1,1,-1,2,-1c49,1,50,1,51,1,52,1,53,,54,v2,,4,1,6,2c61,2,62,4,62,5v,1,-1,3,-2,3c58,9,56,10,54,10,52,10,50,9,48,8,47,8,46,6,46,5haxm50,5hdc50,6,50,7,51,7v1,1,2,1,3,1c55,8,56,8,57,7v1,,1,-1,1,-2c58,4,58,3,57,3,56,2,55,2,54,2v-1,,-2,,-3,1c50,3,50,4,50,5haxm71,9r,-8l74,1r,7l82,8r,1l71,9xm90,9r,-8l102,1r,1l93,2r,2l101,4r,1l93,5r,3l102,8r,1l90,9xm111,9r,-8l114,1r7,5l121,1r3,l124,9r-4,l114,4r,5l111,9xm132,7r4,-1hdc136,7,136,7,137,8v,,1,,2,c140,8,141,8,141,8v1,-1,1,-1,1,-1c142,7,142,6,142,6v,,-1,,-1,c140,6,139,6,138,6,136,5,135,5,134,5,133,4,133,4,133,3v,-1,,-1,1,-1c134,1,135,1,136,1,137,,138,,139,v2,,3,1,4,1c144,2,145,2,145,3hal142,3hdc142,3,141,2,141,2v-1,,-1,,-2,c138,2,137,2,137,2v-1,,-1,1,-1,1c136,3,136,3,137,3v,,1,1,2,1c141,4,142,4,143,4v1,1,1,1,2,1c145,6,145,6,145,7v,,,1,,1c144,9,143,9,142,9v,,-2,1,-3,1c137,10,135,9,134,9,133,8,133,7,132,7haxm154,9r,-8l158,1r,3l164,1r4,l162,4r7,5l165,9,160,5r-2,2l158,9r-4,xe" fillcolor="#24211d" stroked="f">
              <v:fill color2="#dbdee2"/>
              <v:stroke joinstyle="round"/>
              <v:formulas/>
              <v:path o:connecttype="segments"/>
            </v:shape>
            <v:shape id="_x0000_s1033" style="position:absolute;left:361;top:158;width:3064;height:391;v-text-anchor:middle" coordsize="255,33" o:spt="100" adj="0,,0" path="m,27r,l3,32r,l,27xm3,32r,l1,30r2,2xm,27hdc4,25,9,22,14,20hal17,25hdc12,27,7,30,3,32hal,27xm14,20hdc20,18,25,16,31,14hal33,19hdc27,21,22,23,17,25hal14,20xm31,14hdc62,5,101,,142,3hal142,8hdc101,6,63,10,33,19hal31,14xm142,3r,l142,8r,l142,3xm142,3hdc148,3,154,3,160,4hal159,9hdc154,9,148,8,142,8hal142,3xm160,4hdc166,4,172,5,177,6hal177,11hdc171,11,165,10,159,9hal160,4xm177,6hdc207,10,234,18,255,28hal252,33hdc232,23,206,16,177,11hal177,6xe" fillcolor="#24211d" stroked="f">
              <v:fill color2="#dbdee2"/>
              <v:stroke joinstyle="round"/>
              <v:formulas/>
              <v:path o:connecttype="segments"/>
            </v:shape>
          </v:group>
        </w:pict>
      </w:r>
    </w:p>
    <w:p w:rsidR="006505B9" w:rsidRPr="006505B9" w:rsidRDefault="006505B9" w:rsidP="006505B9"/>
    <w:p w:rsidR="006505B9" w:rsidRPr="006505B9" w:rsidRDefault="006505B9" w:rsidP="006505B9"/>
    <w:p w:rsidR="006505B9" w:rsidRPr="006505B9" w:rsidRDefault="006505B9" w:rsidP="006505B9"/>
    <w:p w:rsidR="006505B9" w:rsidRPr="006505B9" w:rsidRDefault="006505B9" w:rsidP="006505B9"/>
    <w:p w:rsidR="006505B9" w:rsidRPr="006505B9" w:rsidRDefault="006505B9" w:rsidP="006505B9"/>
    <w:p w:rsidR="006505B9" w:rsidRPr="006505B9" w:rsidRDefault="006505B9" w:rsidP="006505B9"/>
    <w:p w:rsidR="006505B9" w:rsidRPr="006505B9" w:rsidRDefault="00D90B33" w:rsidP="006505B9">
      <w:r>
        <w:rPr>
          <w:noProof/>
          <w:lang w:eastAsia="ru-RU"/>
        </w:rPr>
        <w:pict>
          <v:rect id="_x0000_s1034" style="position:absolute;margin-left:12.95pt;margin-top:5.8pt;width:426.15pt;height:68.95pt;z-index:251659264" stroked="f">
            <v:textbox style="mso-next-textbox:#_x0000_s1034">
              <w:txbxContent>
                <w:p w:rsidR="000F2EBB" w:rsidRDefault="000F2EBB" w:rsidP="006505B9">
                  <w:pPr>
                    <w:jc w:val="center"/>
                    <w:rPr>
                      <w:rFonts w:ascii="Times New Roman" w:eastAsia="Times New Roman" w:hAnsi="Times New Roman" w:cs="Times New Roman"/>
                      <w:b/>
                      <w:sz w:val="32"/>
                      <w:szCs w:val="32"/>
                      <w:lang w:eastAsia="ru-RU"/>
                    </w:rPr>
                  </w:pPr>
                  <w:r w:rsidRPr="00E216F0">
                    <w:rPr>
                      <w:rFonts w:ascii="Times New Roman" w:eastAsia="Times New Roman" w:hAnsi="Times New Roman" w:cs="Times New Roman"/>
                      <w:b/>
                      <w:sz w:val="32"/>
                      <w:szCs w:val="32"/>
                      <w:lang w:eastAsia="ru-RU"/>
                    </w:rPr>
                    <w:t xml:space="preserve"> «</w:t>
                  </w:r>
                  <w:r>
                    <w:rPr>
                      <w:rFonts w:ascii="Times New Roman" w:eastAsia="Times New Roman" w:hAnsi="Times New Roman" w:cs="Times New Roman"/>
                      <w:b/>
                      <w:sz w:val="32"/>
                      <w:szCs w:val="32"/>
                      <w:lang w:eastAsia="ru-RU"/>
                    </w:rPr>
                    <w:t>ШАВЕРМА ГАЗОВАЯ»</w:t>
                  </w:r>
                </w:p>
                <w:p w:rsidR="000F2EBB" w:rsidRPr="00B079A3" w:rsidRDefault="000F2EBB" w:rsidP="006505B9">
                  <w:pPr>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Руководство по эксплуатации</w:t>
                  </w:r>
                </w:p>
                <w:p w:rsidR="000F2EBB" w:rsidRDefault="000F2EBB" w:rsidP="006505B9"/>
              </w:txbxContent>
            </v:textbox>
          </v:rect>
        </w:pict>
      </w:r>
    </w:p>
    <w:p w:rsidR="006505B9" w:rsidRPr="006505B9" w:rsidRDefault="006505B9" w:rsidP="006505B9"/>
    <w:p w:rsidR="006505B9" w:rsidRDefault="006505B9" w:rsidP="006505B9"/>
    <w:p w:rsidR="00A938CC" w:rsidRDefault="006505B9" w:rsidP="006505B9">
      <w:pPr>
        <w:tabs>
          <w:tab w:val="left" w:pos="1500"/>
        </w:tabs>
      </w:pPr>
      <w:r>
        <w:tab/>
      </w:r>
      <w:r w:rsidR="00CF2811">
        <w:rPr>
          <w:noProof/>
          <w:lang w:eastAsia="ru-RU"/>
        </w:rPr>
        <w:drawing>
          <wp:inline distT="0" distB="0" distL="0" distR="0">
            <wp:extent cx="5425263" cy="5836109"/>
            <wp:effectExtent l="19050" t="0" r="3987" b="0"/>
            <wp:docPr id="1" name="Рисунок 13" descr="C:\Documents and Settings\cpecialist\Local Settings\Temporary Internet Files\Content.Word\Духовка.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cpecialist\Local Settings\Temporary Internet Files\Content.Word\Духовка.bmp"/>
                    <pic:cNvPicPr>
                      <a:picLocks noChangeAspect="1" noChangeArrowheads="1"/>
                    </pic:cNvPicPr>
                  </pic:nvPicPr>
                  <pic:blipFill>
                    <a:blip r:embed="rId8" cstate="print"/>
                    <a:stretch>
                      <a:fillRect/>
                    </a:stretch>
                  </pic:blipFill>
                  <pic:spPr bwMode="auto">
                    <a:xfrm>
                      <a:off x="0" y="0"/>
                      <a:ext cx="5425263" cy="5836109"/>
                    </a:xfrm>
                    <a:prstGeom prst="rect">
                      <a:avLst/>
                    </a:prstGeom>
                    <a:noFill/>
                    <a:ln w="9525">
                      <a:noFill/>
                      <a:miter lim="800000"/>
                      <a:headEnd/>
                      <a:tailEnd/>
                    </a:ln>
                  </pic:spPr>
                </pic:pic>
              </a:graphicData>
            </a:graphic>
          </wp:inline>
        </w:drawing>
      </w:r>
    </w:p>
    <w:p w:rsidR="00534E0B" w:rsidRDefault="00534E0B">
      <w:pPr>
        <w:rPr>
          <w:b/>
          <w:sz w:val="32"/>
          <w:szCs w:val="32"/>
        </w:rPr>
      </w:pPr>
      <w:r>
        <w:rPr>
          <w:b/>
          <w:sz w:val="32"/>
          <w:szCs w:val="32"/>
        </w:rPr>
        <w:br w:type="page"/>
      </w:r>
    </w:p>
    <w:p w:rsidR="00534E0B" w:rsidRDefault="00FA6148" w:rsidP="00CF6A68">
      <w:pPr>
        <w:tabs>
          <w:tab w:val="left" w:pos="1500"/>
        </w:tabs>
        <w:spacing w:after="0" w:line="360" w:lineRule="auto"/>
        <w:jc w:val="center"/>
        <w:rPr>
          <w:b/>
          <w:sz w:val="32"/>
          <w:szCs w:val="32"/>
        </w:rPr>
      </w:pPr>
      <w:r w:rsidRPr="00FA6148">
        <w:rPr>
          <w:b/>
          <w:sz w:val="32"/>
          <w:szCs w:val="32"/>
        </w:rPr>
        <w:lastRenderedPageBreak/>
        <w:t>«</w:t>
      </w:r>
      <w:r w:rsidR="00CF2811" w:rsidRPr="00CF2811">
        <w:rPr>
          <w:rFonts w:ascii="Times New Roman" w:hAnsi="Times New Roman" w:cs="Times New Roman"/>
          <w:b/>
          <w:sz w:val="32"/>
          <w:szCs w:val="32"/>
        </w:rPr>
        <w:t>ШАВЕРМА</w:t>
      </w:r>
      <w:r w:rsidRPr="00FA6148">
        <w:rPr>
          <w:b/>
          <w:sz w:val="32"/>
          <w:szCs w:val="32"/>
        </w:rPr>
        <w:t xml:space="preserve"> </w:t>
      </w:r>
      <w:r w:rsidR="00CF2811">
        <w:rPr>
          <w:rFonts w:ascii="Times New Roman" w:eastAsia="Times New Roman" w:hAnsi="Times New Roman" w:cs="Times New Roman"/>
          <w:b/>
          <w:sz w:val="32"/>
          <w:szCs w:val="32"/>
          <w:lang w:eastAsia="ru-RU"/>
        </w:rPr>
        <w:t>ГАЗОВАЯ</w:t>
      </w:r>
      <w:r w:rsidRPr="00FA6148">
        <w:rPr>
          <w:b/>
          <w:sz w:val="32"/>
          <w:szCs w:val="32"/>
        </w:rPr>
        <w:t>»</w:t>
      </w:r>
    </w:p>
    <w:p w:rsidR="00534E0B" w:rsidRDefault="00FA6148" w:rsidP="00534E0B">
      <w:pPr>
        <w:tabs>
          <w:tab w:val="left" w:pos="1500"/>
        </w:tabs>
        <w:spacing w:after="0" w:line="360" w:lineRule="auto"/>
        <w:jc w:val="both"/>
        <w:rPr>
          <w:rFonts w:ascii="Times New Roman" w:eastAsia="Times New Roman" w:hAnsi="Times New Roman" w:cs="Times New Roman"/>
          <w:sz w:val="28"/>
          <w:szCs w:val="28"/>
          <w:lang w:eastAsia="ru-RU"/>
        </w:rPr>
      </w:pPr>
      <w:r>
        <w:rPr>
          <w:b/>
          <w:sz w:val="32"/>
          <w:szCs w:val="32"/>
        </w:rPr>
        <w:tab/>
      </w:r>
      <w:r w:rsidRPr="004B1FC2">
        <w:rPr>
          <w:rFonts w:ascii="Times New Roman" w:eastAsia="Times New Roman" w:hAnsi="Times New Roman" w:cs="Times New Roman"/>
          <w:sz w:val="28"/>
          <w:szCs w:val="28"/>
          <w:lang w:eastAsia="ru-RU"/>
        </w:rPr>
        <w:t>Данн</w:t>
      </w:r>
      <w:r w:rsidR="00CF2811">
        <w:rPr>
          <w:rFonts w:ascii="Times New Roman" w:eastAsia="Times New Roman" w:hAnsi="Times New Roman" w:cs="Times New Roman"/>
          <w:sz w:val="28"/>
          <w:szCs w:val="28"/>
          <w:lang w:eastAsia="ru-RU"/>
        </w:rPr>
        <w:t>ое</w:t>
      </w:r>
      <w:r w:rsidRPr="004B1FC2">
        <w:rPr>
          <w:rFonts w:ascii="Times New Roman" w:eastAsia="Times New Roman" w:hAnsi="Times New Roman" w:cs="Times New Roman"/>
          <w:sz w:val="28"/>
          <w:szCs w:val="28"/>
          <w:lang w:eastAsia="ru-RU"/>
        </w:rPr>
        <w:t xml:space="preserve"> </w:t>
      </w:r>
      <w:r w:rsidR="00CF2811">
        <w:rPr>
          <w:rFonts w:ascii="Times New Roman" w:eastAsia="Times New Roman" w:hAnsi="Times New Roman" w:cs="Times New Roman"/>
          <w:sz w:val="28"/>
          <w:szCs w:val="28"/>
          <w:lang w:eastAsia="ru-RU"/>
        </w:rPr>
        <w:t xml:space="preserve">«Руководство по эксплуатации» распространяется на </w:t>
      </w:r>
      <w:r w:rsidR="00132578">
        <w:rPr>
          <w:rFonts w:ascii="Times New Roman" w:eastAsia="Times New Roman" w:hAnsi="Times New Roman" w:cs="Times New Roman"/>
          <w:sz w:val="28"/>
          <w:szCs w:val="28"/>
          <w:lang w:eastAsia="ru-RU"/>
        </w:rPr>
        <w:t>шавермы газовые Ф2ШМГ и</w:t>
      </w:r>
      <w:r w:rsidR="00132578" w:rsidRPr="00132578">
        <w:rPr>
          <w:rFonts w:ascii="Times New Roman" w:eastAsia="Times New Roman" w:hAnsi="Times New Roman" w:cs="Times New Roman"/>
          <w:sz w:val="28"/>
          <w:szCs w:val="28"/>
          <w:lang w:eastAsia="ru-RU"/>
        </w:rPr>
        <w:t xml:space="preserve"> </w:t>
      </w:r>
      <w:r w:rsidR="00132578">
        <w:rPr>
          <w:rFonts w:ascii="Times New Roman" w:eastAsia="Times New Roman" w:hAnsi="Times New Roman" w:cs="Times New Roman"/>
          <w:sz w:val="28"/>
          <w:szCs w:val="28"/>
          <w:lang w:eastAsia="ru-RU"/>
        </w:rPr>
        <w:t>Ф3ШМГ.</w:t>
      </w:r>
    </w:p>
    <w:p w:rsidR="00FA6148" w:rsidRPr="007B043B" w:rsidRDefault="00FA6148" w:rsidP="00534E0B">
      <w:pPr>
        <w:tabs>
          <w:tab w:val="left" w:pos="1500"/>
        </w:tabs>
        <w:spacing w:line="480" w:lineRule="auto"/>
        <w:jc w:val="center"/>
        <w:rPr>
          <w:rFonts w:ascii="Times New Roman" w:eastAsia="Times New Roman" w:hAnsi="Times New Roman" w:cs="Times New Roman"/>
          <w:b/>
          <w:sz w:val="28"/>
          <w:szCs w:val="28"/>
          <w:lang w:eastAsia="ru-RU"/>
        </w:rPr>
      </w:pPr>
      <w:r w:rsidRPr="007B043B">
        <w:rPr>
          <w:rFonts w:ascii="Times New Roman" w:eastAsia="Times New Roman" w:hAnsi="Times New Roman" w:cs="Times New Roman"/>
          <w:b/>
          <w:sz w:val="28"/>
          <w:szCs w:val="28"/>
          <w:lang w:eastAsia="ru-RU"/>
        </w:rPr>
        <w:t>Содержание РЭ:</w:t>
      </w:r>
    </w:p>
    <w:tbl>
      <w:tblPr>
        <w:tblW w:w="5000" w:type="pct"/>
        <w:jc w:val="center"/>
        <w:tblCellSpacing w:w="22" w:type="dxa"/>
        <w:tblCellMar>
          <w:top w:w="105" w:type="dxa"/>
          <w:left w:w="105" w:type="dxa"/>
          <w:bottom w:w="105" w:type="dxa"/>
          <w:right w:w="105" w:type="dxa"/>
        </w:tblCellMar>
        <w:tblLook w:val="0600" w:firstRow="0" w:lastRow="0" w:firstColumn="0" w:lastColumn="0" w:noHBand="1" w:noVBand="1"/>
      </w:tblPr>
      <w:tblGrid>
        <w:gridCol w:w="9426"/>
        <w:gridCol w:w="697"/>
      </w:tblGrid>
      <w:tr w:rsidR="00FA6148" w:rsidRPr="004B1FC2" w:rsidTr="00534E0B">
        <w:trPr>
          <w:trHeight w:val="459"/>
          <w:tblCellSpacing w:w="22" w:type="dxa"/>
          <w:jc w:val="center"/>
        </w:trPr>
        <w:tc>
          <w:tcPr>
            <w:tcW w:w="4619" w:type="pct"/>
            <w:tcMar>
              <w:top w:w="57" w:type="dxa"/>
              <w:left w:w="57" w:type="dxa"/>
              <w:bottom w:w="57" w:type="dxa"/>
              <w:right w:w="57" w:type="dxa"/>
            </w:tcMar>
            <w:hideMark/>
          </w:tcPr>
          <w:p w:rsidR="00FA6148" w:rsidRPr="004B1FC2" w:rsidRDefault="00B65500" w:rsidP="00534E0B">
            <w:pPr>
              <w:widowControl w:val="0"/>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FA6148" w:rsidRPr="004B1FC2">
              <w:rPr>
                <w:rFonts w:ascii="Times New Roman" w:eastAsia="Times New Roman" w:hAnsi="Times New Roman" w:cs="Times New Roman"/>
                <w:sz w:val="28"/>
                <w:szCs w:val="28"/>
                <w:lang w:eastAsia="ru-RU"/>
              </w:rPr>
              <w:t>. Общие указания</w:t>
            </w:r>
          </w:p>
        </w:tc>
        <w:tc>
          <w:tcPr>
            <w:tcW w:w="312" w:type="pct"/>
            <w:tcMar>
              <w:top w:w="57" w:type="dxa"/>
              <w:left w:w="57" w:type="dxa"/>
              <w:bottom w:w="57" w:type="dxa"/>
              <w:right w:w="57" w:type="dxa"/>
            </w:tcMar>
            <w:hideMark/>
          </w:tcPr>
          <w:p w:rsidR="00FA6148" w:rsidRPr="004B1FC2" w:rsidRDefault="000B5973" w:rsidP="00534E0B">
            <w:pPr>
              <w:widowControl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FA6148" w:rsidRPr="004B1FC2" w:rsidTr="00534E0B">
        <w:trPr>
          <w:trHeight w:val="15"/>
          <w:tblCellSpacing w:w="22" w:type="dxa"/>
          <w:jc w:val="center"/>
        </w:trPr>
        <w:tc>
          <w:tcPr>
            <w:tcW w:w="4619" w:type="pct"/>
            <w:tcMar>
              <w:top w:w="57" w:type="dxa"/>
              <w:left w:w="57" w:type="dxa"/>
              <w:bottom w:w="57" w:type="dxa"/>
              <w:right w:w="57" w:type="dxa"/>
            </w:tcMar>
            <w:hideMark/>
          </w:tcPr>
          <w:p w:rsidR="00FA6148" w:rsidRPr="004B1FC2" w:rsidRDefault="00B65500" w:rsidP="00447157">
            <w:pPr>
              <w:widowControl w:val="0"/>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FA6148" w:rsidRPr="004B1FC2">
              <w:rPr>
                <w:rFonts w:ascii="Times New Roman" w:eastAsia="Times New Roman" w:hAnsi="Times New Roman" w:cs="Times New Roman"/>
                <w:sz w:val="28"/>
                <w:szCs w:val="28"/>
                <w:lang w:eastAsia="ru-RU"/>
              </w:rPr>
              <w:t xml:space="preserve">. </w:t>
            </w:r>
            <w:r w:rsidR="00447157">
              <w:rPr>
                <w:rFonts w:ascii="Times New Roman" w:eastAsia="Times New Roman" w:hAnsi="Times New Roman" w:cs="Times New Roman"/>
                <w:sz w:val="28"/>
                <w:szCs w:val="28"/>
                <w:lang w:eastAsia="ru-RU"/>
              </w:rPr>
              <w:t>Назначение изделия</w:t>
            </w:r>
          </w:p>
        </w:tc>
        <w:tc>
          <w:tcPr>
            <w:tcW w:w="312" w:type="pct"/>
            <w:tcMar>
              <w:top w:w="57" w:type="dxa"/>
              <w:left w:w="57" w:type="dxa"/>
              <w:bottom w:w="57" w:type="dxa"/>
              <w:right w:w="57" w:type="dxa"/>
            </w:tcMar>
            <w:hideMark/>
          </w:tcPr>
          <w:p w:rsidR="00FA6148" w:rsidRPr="004B1FC2" w:rsidRDefault="00447157" w:rsidP="00534E0B">
            <w:pPr>
              <w:widowControl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FA6148" w:rsidRPr="004B1FC2" w:rsidTr="00534E0B">
        <w:trPr>
          <w:trHeight w:val="15"/>
          <w:tblCellSpacing w:w="22" w:type="dxa"/>
          <w:jc w:val="center"/>
        </w:trPr>
        <w:tc>
          <w:tcPr>
            <w:tcW w:w="4619" w:type="pct"/>
            <w:tcMar>
              <w:top w:w="57" w:type="dxa"/>
              <w:left w:w="57" w:type="dxa"/>
              <w:bottom w:w="57" w:type="dxa"/>
              <w:right w:w="57" w:type="dxa"/>
            </w:tcMar>
            <w:hideMark/>
          </w:tcPr>
          <w:p w:rsidR="00FA6148" w:rsidRPr="004B1FC2" w:rsidRDefault="00B65500" w:rsidP="00447157">
            <w:pPr>
              <w:widowControl w:val="0"/>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FA6148" w:rsidRPr="004B1FC2">
              <w:rPr>
                <w:rFonts w:ascii="Times New Roman" w:eastAsia="Times New Roman" w:hAnsi="Times New Roman" w:cs="Times New Roman"/>
                <w:sz w:val="28"/>
                <w:szCs w:val="28"/>
                <w:lang w:eastAsia="ru-RU"/>
              </w:rPr>
              <w:t xml:space="preserve">. </w:t>
            </w:r>
            <w:r w:rsidR="00447157">
              <w:rPr>
                <w:rFonts w:ascii="Times New Roman" w:eastAsia="Times New Roman" w:hAnsi="Times New Roman" w:cs="Times New Roman"/>
                <w:sz w:val="28"/>
                <w:szCs w:val="28"/>
                <w:lang w:eastAsia="ru-RU"/>
              </w:rPr>
              <w:t>Технические характеристики</w:t>
            </w:r>
          </w:p>
        </w:tc>
        <w:tc>
          <w:tcPr>
            <w:tcW w:w="312" w:type="pct"/>
            <w:tcMar>
              <w:top w:w="57" w:type="dxa"/>
              <w:left w:w="57" w:type="dxa"/>
              <w:bottom w:w="57" w:type="dxa"/>
              <w:right w:w="57" w:type="dxa"/>
            </w:tcMar>
            <w:hideMark/>
          </w:tcPr>
          <w:p w:rsidR="00FA6148" w:rsidRPr="00351A99" w:rsidRDefault="00447157" w:rsidP="00534E0B">
            <w:pPr>
              <w:widowControl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r>
      <w:tr w:rsidR="00FA6148" w:rsidRPr="004B1FC2" w:rsidTr="00534E0B">
        <w:trPr>
          <w:trHeight w:val="15"/>
          <w:tblCellSpacing w:w="22" w:type="dxa"/>
          <w:jc w:val="center"/>
        </w:trPr>
        <w:tc>
          <w:tcPr>
            <w:tcW w:w="4619" w:type="pct"/>
            <w:tcMar>
              <w:top w:w="57" w:type="dxa"/>
              <w:left w:w="57" w:type="dxa"/>
              <w:bottom w:w="57" w:type="dxa"/>
              <w:right w:w="57" w:type="dxa"/>
            </w:tcMar>
            <w:hideMark/>
          </w:tcPr>
          <w:p w:rsidR="00FA6148" w:rsidRDefault="00B65500" w:rsidP="00534E0B">
            <w:pPr>
              <w:widowControl w:val="0"/>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FA6148" w:rsidRPr="004B1FC2">
              <w:rPr>
                <w:rFonts w:ascii="Times New Roman" w:eastAsia="Times New Roman" w:hAnsi="Times New Roman" w:cs="Times New Roman"/>
                <w:sz w:val="28"/>
                <w:szCs w:val="28"/>
                <w:lang w:eastAsia="ru-RU"/>
              </w:rPr>
              <w:t xml:space="preserve">. </w:t>
            </w:r>
            <w:r w:rsidR="00447157">
              <w:rPr>
                <w:rFonts w:ascii="Times New Roman" w:eastAsia="Times New Roman" w:hAnsi="Times New Roman" w:cs="Times New Roman"/>
                <w:sz w:val="28"/>
                <w:szCs w:val="28"/>
                <w:lang w:eastAsia="ru-RU"/>
              </w:rPr>
              <w:t>Комплектность</w:t>
            </w:r>
          </w:p>
          <w:p w:rsidR="000B5973" w:rsidRPr="004B1FC2" w:rsidRDefault="00B65500" w:rsidP="00447157">
            <w:pPr>
              <w:widowControl w:val="0"/>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0B5973">
              <w:rPr>
                <w:rFonts w:ascii="Times New Roman" w:eastAsia="Times New Roman" w:hAnsi="Times New Roman" w:cs="Times New Roman"/>
                <w:sz w:val="28"/>
                <w:szCs w:val="28"/>
                <w:lang w:eastAsia="ru-RU"/>
              </w:rPr>
              <w:t xml:space="preserve">. </w:t>
            </w:r>
            <w:r w:rsidR="00447157">
              <w:rPr>
                <w:rFonts w:ascii="Times New Roman" w:eastAsia="Times New Roman" w:hAnsi="Times New Roman" w:cs="Times New Roman"/>
                <w:sz w:val="28"/>
                <w:szCs w:val="28"/>
                <w:lang w:eastAsia="ru-RU"/>
              </w:rPr>
              <w:t>Устройство прибора</w:t>
            </w:r>
            <w:r w:rsidR="000B5973">
              <w:rPr>
                <w:rFonts w:ascii="Times New Roman" w:eastAsia="Times New Roman" w:hAnsi="Times New Roman" w:cs="Times New Roman"/>
                <w:sz w:val="28"/>
                <w:szCs w:val="28"/>
                <w:lang w:eastAsia="ru-RU"/>
              </w:rPr>
              <w:t xml:space="preserve"> </w:t>
            </w:r>
          </w:p>
        </w:tc>
        <w:tc>
          <w:tcPr>
            <w:tcW w:w="312" w:type="pct"/>
            <w:tcMar>
              <w:top w:w="57" w:type="dxa"/>
              <w:left w:w="57" w:type="dxa"/>
              <w:bottom w:w="57" w:type="dxa"/>
              <w:right w:w="57" w:type="dxa"/>
            </w:tcMar>
            <w:hideMark/>
          </w:tcPr>
          <w:p w:rsidR="00FA6148" w:rsidRDefault="00447157" w:rsidP="00534E0B">
            <w:pPr>
              <w:widowControl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p w:rsidR="000B5973" w:rsidRPr="00FC0775" w:rsidRDefault="00447157" w:rsidP="00534E0B">
            <w:pPr>
              <w:widowControl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r>
      <w:tr w:rsidR="00FA6148" w:rsidRPr="004B1FC2" w:rsidTr="00534E0B">
        <w:trPr>
          <w:trHeight w:val="15"/>
          <w:tblCellSpacing w:w="22" w:type="dxa"/>
          <w:jc w:val="center"/>
        </w:trPr>
        <w:tc>
          <w:tcPr>
            <w:tcW w:w="4619" w:type="pct"/>
            <w:tcMar>
              <w:top w:w="57" w:type="dxa"/>
              <w:left w:w="57" w:type="dxa"/>
              <w:bottom w:w="57" w:type="dxa"/>
              <w:right w:w="57" w:type="dxa"/>
            </w:tcMar>
            <w:hideMark/>
          </w:tcPr>
          <w:p w:rsidR="00FA6148" w:rsidRPr="004B1FC2" w:rsidRDefault="00B65500" w:rsidP="00534E0B">
            <w:pPr>
              <w:widowControl w:val="0"/>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FA6148" w:rsidRPr="004B1FC2">
              <w:rPr>
                <w:rFonts w:ascii="Times New Roman" w:eastAsia="Times New Roman" w:hAnsi="Times New Roman" w:cs="Times New Roman"/>
                <w:sz w:val="28"/>
                <w:szCs w:val="28"/>
                <w:lang w:eastAsia="ru-RU"/>
              </w:rPr>
              <w:t xml:space="preserve">. </w:t>
            </w:r>
            <w:r w:rsidR="00447157" w:rsidRPr="004B1FC2">
              <w:rPr>
                <w:rFonts w:ascii="Times New Roman" w:eastAsia="Times New Roman" w:hAnsi="Times New Roman" w:cs="Times New Roman"/>
                <w:sz w:val="28"/>
                <w:szCs w:val="28"/>
                <w:lang w:eastAsia="ru-RU"/>
              </w:rPr>
              <w:t>Требования по технике безопасности и пожарной безопасности</w:t>
            </w:r>
          </w:p>
        </w:tc>
        <w:tc>
          <w:tcPr>
            <w:tcW w:w="312" w:type="pct"/>
            <w:tcMar>
              <w:top w:w="57" w:type="dxa"/>
              <w:left w:w="57" w:type="dxa"/>
              <w:bottom w:w="57" w:type="dxa"/>
              <w:right w:w="57" w:type="dxa"/>
            </w:tcMar>
            <w:hideMark/>
          </w:tcPr>
          <w:p w:rsidR="00FA6148" w:rsidRPr="00351A99" w:rsidRDefault="00447157" w:rsidP="00534E0B">
            <w:pPr>
              <w:widowControl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r>
      <w:tr w:rsidR="00FA6148" w:rsidRPr="004B1FC2" w:rsidTr="00534E0B">
        <w:trPr>
          <w:trHeight w:val="15"/>
          <w:tblCellSpacing w:w="22" w:type="dxa"/>
          <w:jc w:val="center"/>
        </w:trPr>
        <w:tc>
          <w:tcPr>
            <w:tcW w:w="4619" w:type="pct"/>
            <w:tcMar>
              <w:top w:w="57" w:type="dxa"/>
              <w:left w:w="57" w:type="dxa"/>
              <w:bottom w:w="57" w:type="dxa"/>
              <w:right w:w="57" w:type="dxa"/>
            </w:tcMar>
            <w:hideMark/>
          </w:tcPr>
          <w:p w:rsidR="00FA6148" w:rsidRPr="004B1FC2" w:rsidRDefault="00B65500" w:rsidP="00447157">
            <w:pPr>
              <w:widowControl w:val="0"/>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FA6148" w:rsidRPr="004B1FC2">
              <w:rPr>
                <w:rFonts w:ascii="Times New Roman" w:eastAsia="Times New Roman" w:hAnsi="Times New Roman" w:cs="Times New Roman"/>
                <w:sz w:val="28"/>
                <w:szCs w:val="28"/>
                <w:lang w:eastAsia="ru-RU"/>
              </w:rPr>
              <w:t xml:space="preserve">. </w:t>
            </w:r>
            <w:r w:rsidR="00447157">
              <w:rPr>
                <w:rFonts w:ascii="Times New Roman" w:eastAsia="Times New Roman" w:hAnsi="Times New Roman" w:cs="Times New Roman"/>
                <w:sz w:val="28"/>
                <w:szCs w:val="28"/>
                <w:lang w:eastAsia="ru-RU"/>
              </w:rPr>
              <w:t>Подготовка к работе</w:t>
            </w:r>
          </w:p>
        </w:tc>
        <w:tc>
          <w:tcPr>
            <w:tcW w:w="312" w:type="pct"/>
            <w:tcMar>
              <w:top w:w="57" w:type="dxa"/>
              <w:left w:w="57" w:type="dxa"/>
              <w:bottom w:w="57" w:type="dxa"/>
              <w:right w:w="57" w:type="dxa"/>
            </w:tcMar>
            <w:hideMark/>
          </w:tcPr>
          <w:p w:rsidR="00FA6148" w:rsidRPr="00580FEA" w:rsidRDefault="00447157" w:rsidP="00534E0B">
            <w:pPr>
              <w:widowControl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r>
      <w:tr w:rsidR="00FA6148" w:rsidRPr="004B1FC2" w:rsidTr="00534E0B">
        <w:trPr>
          <w:trHeight w:val="15"/>
          <w:tblCellSpacing w:w="22" w:type="dxa"/>
          <w:jc w:val="center"/>
        </w:trPr>
        <w:tc>
          <w:tcPr>
            <w:tcW w:w="4619" w:type="pct"/>
            <w:tcMar>
              <w:top w:w="57" w:type="dxa"/>
              <w:left w:w="57" w:type="dxa"/>
              <w:bottom w:w="57" w:type="dxa"/>
              <w:right w:w="57" w:type="dxa"/>
            </w:tcMar>
            <w:hideMark/>
          </w:tcPr>
          <w:p w:rsidR="00FA6148" w:rsidRPr="004B1FC2" w:rsidRDefault="00B65500" w:rsidP="00447157">
            <w:pPr>
              <w:widowControl w:val="0"/>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FA6148" w:rsidRPr="004B1FC2">
              <w:rPr>
                <w:rFonts w:ascii="Times New Roman" w:eastAsia="Times New Roman" w:hAnsi="Times New Roman" w:cs="Times New Roman"/>
                <w:sz w:val="28"/>
                <w:szCs w:val="28"/>
                <w:lang w:eastAsia="ru-RU"/>
              </w:rPr>
              <w:t xml:space="preserve">. </w:t>
            </w:r>
            <w:r w:rsidR="00447157">
              <w:rPr>
                <w:rFonts w:ascii="Times New Roman" w:eastAsia="Times New Roman" w:hAnsi="Times New Roman" w:cs="Times New Roman"/>
                <w:sz w:val="28"/>
                <w:szCs w:val="28"/>
                <w:lang w:eastAsia="ru-RU"/>
              </w:rPr>
              <w:t>Порядок работы</w:t>
            </w:r>
          </w:p>
        </w:tc>
        <w:tc>
          <w:tcPr>
            <w:tcW w:w="312" w:type="pct"/>
            <w:tcMar>
              <w:top w:w="57" w:type="dxa"/>
              <w:left w:w="57" w:type="dxa"/>
              <w:bottom w:w="57" w:type="dxa"/>
              <w:right w:w="57" w:type="dxa"/>
            </w:tcMar>
            <w:hideMark/>
          </w:tcPr>
          <w:p w:rsidR="00FA6148" w:rsidRPr="00580FEA" w:rsidRDefault="00447157" w:rsidP="00534E0B">
            <w:pPr>
              <w:widowControl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r>
      <w:tr w:rsidR="00FA6148" w:rsidRPr="004B1FC2" w:rsidTr="00534E0B">
        <w:trPr>
          <w:trHeight w:val="15"/>
          <w:tblCellSpacing w:w="22" w:type="dxa"/>
          <w:jc w:val="center"/>
        </w:trPr>
        <w:tc>
          <w:tcPr>
            <w:tcW w:w="4619" w:type="pct"/>
            <w:tcMar>
              <w:top w:w="57" w:type="dxa"/>
              <w:left w:w="57" w:type="dxa"/>
              <w:bottom w:w="57" w:type="dxa"/>
              <w:right w:w="57" w:type="dxa"/>
            </w:tcMar>
            <w:hideMark/>
          </w:tcPr>
          <w:p w:rsidR="00FA6148" w:rsidRPr="004B1FC2" w:rsidRDefault="00B65500" w:rsidP="00534E0B">
            <w:pPr>
              <w:widowControl w:val="0"/>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FA6148" w:rsidRPr="004B1FC2">
              <w:rPr>
                <w:rFonts w:ascii="Times New Roman" w:eastAsia="Times New Roman" w:hAnsi="Times New Roman" w:cs="Times New Roman"/>
                <w:sz w:val="28"/>
                <w:szCs w:val="28"/>
                <w:lang w:eastAsia="ru-RU"/>
              </w:rPr>
              <w:t>. Техническое обслуживание</w:t>
            </w:r>
          </w:p>
        </w:tc>
        <w:tc>
          <w:tcPr>
            <w:tcW w:w="312" w:type="pct"/>
            <w:tcMar>
              <w:top w:w="57" w:type="dxa"/>
              <w:left w:w="57" w:type="dxa"/>
              <w:bottom w:w="57" w:type="dxa"/>
              <w:right w:w="57" w:type="dxa"/>
            </w:tcMar>
            <w:hideMark/>
          </w:tcPr>
          <w:p w:rsidR="00FA6148" w:rsidRPr="00580FEA" w:rsidRDefault="00447157" w:rsidP="00534E0B">
            <w:pPr>
              <w:widowControl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r>
      <w:tr w:rsidR="00FA6148" w:rsidRPr="004B1FC2" w:rsidTr="00534E0B">
        <w:trPr>
          <w:trHeight w:val="15"/>
          <w:tblCellSpacing w:w="22" w:type="dxa"/>
          <w:jc w:val="center"/>
        </w:trPr>
        <w:tc>
          <w:tcPr>
            <w:tcW w:w="4619" w:type="pct"/>
            <w:tcMar>
              <w:top w:w="57" w:type="dxa"/>
              <w:left w:w="57" w:type="dxa"/>
              <w:bottom w:w="57" w:type="dxa"/>
              <w:right w:w="57" w:type="dxa"/>
            </w:tcMar>
            <w:hideMark/>
          </w:tcPr>
          <w:p w:rsidR="00FA6148" w:rsidRPr="004B1FC2" w:rsidRDefault="00B65500" w:rsidP="00534E0B">
            <w:pPr>
              <w:widowControl w:val="0"/>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00FA6148" w:rsidRPr="004B1FC2">
              <w:rPr>
                <w:rFonts w:ascii="Times New Roman" w:eastAsia="Times New Roman" w:hAnsi="Times New Roman" w:cs="Times New Roman"/>
                <w:sz w:val="28"/>
                <w:szCs w:val="28"/>
                <w:lang w:eastAsia="ru-RU"/>
              </w:rPr>
              <w:t>. Возможные неисправности и способы их устранения</w:t>
            </w:r>
          </w:p>
        </w:tc>
        <w:tc>
          <w:tcPr>
            <w:tcW w:w="312" w:type="pct"/>
            <w:tcMar>
              <w:top w:w="57" w:type="dxa"/>
              <w:left w:w="57" w:type="dxa"/>
              <w:bottom w:w="57" w:type="dxa"/>
              <w:right w:w="57" w:type="dxa"/>
            </w:tcMar>
            <w:hideMark/>
          </w:tcPr>
          <w:p w:rsidR="00FA6148" w:rsidRPr="00A043E5" w:rsidRDefault="00447157" w:rsidP="00534E0B">
            <w:pPr>
              <w:widowControl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r>
      <w:tr w:rsidR="00FA6148" w:rsidRPr="004B1FC2" w:rsidTr="00534E0B">
        <w:trPr>
          <w:trHeight w:val="15"/>
          <w:tblCellSpacing w:w="22" w:type="dxa"/>
          <w:jc w:val="center"/>
        </w:trPr>
        <w:tc>
          <w:tcPr>
            <w:tcW w:w="4619" w:type="pct"/>
            <w:tcMar>
              <w:top w:w="57" w:type="dxa"/>
              <w:left w:w="57" w:type="dxa"/>
              <w:bottom w:w="57" w:type="dxa"/>
              <w:right w:w="57" w:type="dxa"/>
            </w:tcMar>
            <w:hideMark/>
          </w:tcPr>
          <w:p w:rsidR="00FA6148" w:rsidRPr="004B1FC2" w:rsidRDefault="00B65500" w:rsidP="00534E0B">
            <w:pPr>
              <w:widowControl w:val="0"/>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00FA6148" w:rsidRPr="004B1FC2">
              <w:rPr>
                <w:rFonts w:ascii="Times New Roman" w:eastAsia="Times New Roman" w:hAnsi="Times New Roman" w:cs="Times New Roman"/>
                <w:sz w:val="28"/>
                <w:szCs w:val="28"/>
                <w:lang w:eastAsia="ru-RU"/>
              </w:rPr>
              <w:t>. Правила транспортировки и хранения</w:t>
            </w:r>
          </w:p>
        </w:tc>
        <w:tc>
          <w:tcPr>
            <w:tcW w:w="312" w:type="pct"/>
            <w:tcMar>
              <w:top w:w="57" w:type="dxa"/>
              <w:left w:w="57" w:type="dxa"/>
              <w:bottom w:w="57" w:type="dxa"/>
              <w:right w:w="57" w:type="dxa"/>
            </w:tcMar>
            <w:hideMark/>
          </w:tcPr>
          <w:p w:rsidR="00FA6148" w:rsidRPr="00580FEA" w:rsidRDefault="00447157" w:rsidP="00534E0B">
            <w:pPr>
              <w:widowControl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r>
      <w:tr w:rsidR="00FA6148" w:rsidRPr="004B1FC2" w:rsidTr="00534E0B">
        <w:trPr>
          <w:trHeight w:val="15"/>
          <w:tblCellSpacing w:w="22" w:type="dxa"/>
          <w:jc w:val="center"/>
        </w:trPr>
        <w:tc>
          <w:tcPr>
            <w:tcW w:w="4619" w:type="pct"/>
            <w:tcMar>
              <w:top w:w="57" w:type="dxa"/>
              <w:left w:w="57" w:type="dxa"/>
              <w:bottom w:w="57" w:type="dxa"/>
              <w:right w:w="57" w:type="dxa"/>
            </w:tcMar>
            <w:hideMark/>
          </w:tcPr>
          <w:p w:rsidR="00FA6148" w:rsidRPr="004B1FC2" w:rsidRDefault="00B65500" w:rsidP="00534E0B">
            <w:pPr>
              <w:widowControl w:val="0"/>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FA6148" w:rsidRPr="004B1FC2">
              <w:rPr>
                <w:rFonts w:ascii="Times New Roman" w:eastAsia="Times New Roman" w:hAnsi="Times New Roman" w:cs="Times New Roman"/>
                <w:sz w:val="28"/>
                <w:szCs w:val="28"/>
                <w:lang w:eastAsia="ru-RU"/>
              </w:rPr>
              <w:t>. Гарантии изготовителя</w:t>
            </w:r>
          </w:p>
        </w:tc>
        <w:tc>
          <w:tcPr>
            <w:tcW w:w="312" w:type="pct"/>
            <w:tcMar>
              <w:top w:w="57" w:type="dxa"/>
              <w:left w:w="57" w:type="dxa"/>
              <w:bottom w:w="57" w:type="dxa"/>
              <w:right w:w="57" w:type="dxa"/>
            </w:tcMar>
            <w:hideMark/>
          </w:tcPr>
          <w:p w:rsidR="00FA6148" w:rsidRPr="00580FEA" w:rsidRDefault="00447157" w:rsidP="00534E0B">
            <w:pPr>
              <w:widowControl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r>
      <w:tr w:rsidR="00FA6148" w:rsidRPr="004B1FC2" w:rsidTr="00534E0B">
        <w:trPr>
          <w:trHeight w:val="15"/>
          <w:tblCellSpacing w:w="22" w:type="dxa"/>
          <w:jc w:val="center"/>
        </w:trPr>
        <w:tc>
          <w:tcPr>
            <w:tcW w:w="4619" w:type="pct"/>
            <w:tcMar>
              <w:top w:w="57" w:type="dxa"/>
              <w:left w:w="57" w:type="dxa"/>
              <w:bottom w:w="57" w:type="dxa"/>
              <w:right w:w="57" w:type="dxa"/>
            </w:tcMar>
            <w:hideMark/>
          </w:tcPr>
          <w:p w:rsidR="00FA6148" w:rsidRPr="004B1FC2" w:rsidRDefault="00B65500" w:rsidP="00534E0B">
            <w:pPr>
              <w:widowControl w:val="0"/>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r w:rsidR="00FA6148" w:rsidRPr="004B1FC2">
              <w:rPr>
                <w:rFonts w:ascii="Times New Roman" w:eastAsia="Times New Roman" w:hAnsi="Times New Roman" w:cs="Times New Roman"/>
                <w:sz w:val="28"/>
                <w:szCs w:val="28"/>
                <w:lang w:eastAsia="ru-RU"/>
              </w:rPr>
              <w:t>. Утилизация изделия</w:t>
            </w:r>
          </w:p>
        </w:tc>
        <w:tc>
          <w:tcPr>
            <w:tcW w:w="312" w:type="pct"/>
            <w:tcMar>
              <w:top w:w="57" w:type="dxa"/>
              <w:left w:w="57" w:type="dxa"/>
              <w:bottom w:w="57" w:type="dxa"/>
              <w:right w:w="57" w:type="dxa"/>
            </w:tcMar>
            <w:hideMark/>
          </w:tcPr>
          <w:p w:rsidR="00FA6148" w:rsidRPr="00351A99" w:rsidRDefault="00447157" w:rsidP="00534E0B">
            <w:pPr>
              <w:widowControl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r>
      <w:tr w:rsidR="00FA6148" w:rsidRPr="004B1FC2" w:rsidTr="00534E0B">
        <w:trPr>
          <w:trHeight w:val="15"/>
          <w:tblCellSpacing w:w="22" w:type="dxa"/>
          <w:jc w:val="center"/>
        </w:trPr>
        <w:tc>
          <w:tcPr>
            <w:tcW w:w="4619" w:type="pct"/>
            <w:tcMar>
              <w:top w:w="57" w:type="dxa"/>
              <w:left w:w="57" w:type="dxa"/>
              <w:bottom w:w="57" w:type="dxa"/>
              <w:right w:w="57" w:type="dxa"/>
            </w:tcMar>
            <w:hideMark/>
          </w:tcPr>
          <w:p w:rsidR="00FA6148" w:rsidRPr="004B1FC2" w:rsidRDefault="00B65500" w:rsidP="00534E0B">
            <w:pPr>
              <w:widowControl w:val="0"/>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r w:rsidR="00FA6148" w:rsidRPr="004B1FC2">
              <w:rPr>
                <w:rFonts w:ascii="Times New Roman" w:eastAsia="Times New Roman" w:hAnsi="Times New Roman" w:cs="Times New Roman"/>
                <w:sz w:val="28"/>
                <w:szCs w:val="28"/>
                <w:lang w:eastAsia="ru-RU"/>
              </w:rPr>
              <w:t>. Свидетельство о приемке</w:t>
            </w:r>
          </w:p>
        </w:tc>
        <w:tc>
          <w:tcPr>
            <w:tcW w:w="312" w:type="pct"/>
            <w:tcMar>
              <w:top w:w="57" w:type="dxa"/>
              <w:left w:w="57" w:type="dxa"/>
              <w:bottom w:w="57" w:type="dxa"/>
              <w:right w:w="57" w:type="dxa"/>
            </w:tcMar>
            <w:hideMark/>
          </w:tcPr>
          <w:p w:rsidR="00FA6148" w:rsidRPr="00351A99" w:rsidRDefault="00447157" w:rsidP="00534E0B">
            <w:pPr>
              <w:widowControl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r>
      <w:tr w:rsidR="00FA6148" w:rsidRPr="004B1FC2" w:rsidTr="00534E0B">
        <w:trPr>
          <w:trHeight w:val="371"/>
          <w:tblCellSpacing w:w="22" w:type="dxa"/>
          <w:jc w:val="center"/>
        </w:trPr>
        <w:tc>
          <w:tcPr>
            <w:tcW w:w="4619" w:type="pct"/>
            <w:tcMar>
              <w:top w:w="57" w:type="dxa"/>
              <w:left w:w="57" w:type="dxa"/>
              <w:bottom w:w="57" w:type="dxa"/>
              <w:right w:w="57" w:type="dxa"/>
            </w:tcMar>
            <w:hideMark/>
          </w:tcPr>
          <w:p w:rsidR="00FA6148" w:rsidRPr="004B1FC2" w:rsidRDefault="00B65500" w:rsidP="00534E0B">
            <w:pPr>
              <w:widowControl w:val="0"/>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00FA6148" w:rsidRPr="004B1FC2">
              <w:rPr>
                <w:rFonts w:ascii="Times New Roman" w:eastAsia="Times New Roman" w:hAnsi="Times New Roman" w:cs="Times New Roman"/>
                <w:sz w:val="28"/>
                <w:szCs w:val="28"/>
                <w:lang w:eastAsia="ru-RU"/>
              </w:rPr>
              <w:t>. Талон на гарантийное обслуживание</w:t>
            </w:r>
          </w:p>
        </w:tc>
        <w:tc>
          <w:tcPr>
            <w:tcW w:w="312" w:type="pct"/>
            <w:tcMar>
              <w:top w:w="57" w:type="dxa"/>
              <w:left w:w="57" w:type="dxa"/>
              <w:bottom w:w="57" w:type="dxa"/>
              <w:right w:w="57" w:type="dxa"/>
            </w:tcMar>
            <w:hideMark/>
          </w:tcPr>
          <w:p w:rsidR="00FA6148" w:rsidRPr="00351A99" w:rsidRDefault="00447157" w:rsidP="00534E0B">
            <w:pPr>
              <w:widowControl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r>
      <w:tr w:rsidR="00FA6148" w:rsidRPr="004B1FC2" w:rsidTr="00534E0B">
        <w:trPr>
          <w:trHeight w:val="15"/>
          <w:tblCellSpacing w:w="22" w:type="dxa"/>
          <w:jc w:val="center"/>
        </w:trPr>
        <w:tc>
          <w:tcPr>
            <w:tcW w:w="4619" w:type="pct"/>
            <w:tcMar>
              <w:top w:w="57" w:type="dxa"/>
              <w:left w:w="57" w:type="dxa"/>
              <w:bottom w:w="57" w:type="dxa"/>
              <w:right w:w="57" w:type="dxa"/>
            </w:tcMar>
            <w:hideMark/>
          </w:tcPr>
          <w:p w:rsidR="00FA6148" w:rsidRPr="004B1FC2" w:rsidRDefault="00FA6148" w:rsidP="00447157">
            <w:pPr>
              <w:widowControl w:val="0"/>
              <w:spacing w:after="0" w:line="360" w:lineRule="auto"/>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 xml:space="preserve">Приложение. Схема </w:t>
            </w:r>
            <w:r w:rsidR="00447157">
              <w:rPr>
                <w:rFonts w:ascii="Times New Roman" w:eastAsia="Times New Roman" w:hAnsi="Times New Roman" w:cs="Times New Roman"/>
                <w:sz w:val="28"/>
                <w:szCs w:val="28"/>
                <w:lang w:eastAsia="ru-RU"/>
              </w:rPr>
              <w:t>сборки</w:t>
            </w:r>
          </w:p>
        </w:tc>
        <w:tc>
          <w:tcPr>
            <w:tcW w:w="312" w:type="pct"/>
            <w:tcMar>
              <w:top w:w="57" w:type="dxa"/>
              <w:left w:w="57" w:type="dxa"/>
              <w:bottom w:w="57" w:type="dxa"/>
              <w:right w:w="57" w:type="dxa"/>
            </w:tcMar>
            <w:hideMark/>
          </w:tcPr>
          <w:p w:rsidR="00FA6148" w:rsidRPr="00351A99" w:rsidRDefault="0054558E" w:rsidP="00534E0B">
            <w:pPr>
              <w:widowControl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p>
        </w:tc>
      </w:tr>
      <w:tr w:rsidR="00FA6148" w:rsidRPr="004B1FC2" w:rsidTr="00534E0B">
        <w:trPr>
          <w:trHeight w:val="15"/>
          <w:tblCellSpacing w:w="22" w:type="dxa"/>
          <w:jc w:val="center"/>
        </w:trPr>
        <w:tc>
          <w:tcPr>
            <w:tcW w:w="4619" w:type="pct"/>
            <w:tcMar>
              <w:top w:w="57" w:type="dxa"/>
              <w:left w:w="57" w:type="dxa"/>
              <w:bottom w:w="57" w:type="dxa"/>
              <w:right w:w="57" w:type="dxa"/>
            </w:tcMar>
            <w:hideMark/>
          </w:tcPr>
          <w:p w:rsidR="00FA6148" w:rsidRPr="00EA0212" w:rsidRDefault="00FA6148" w:rsidP="00534E0B">
            <w:pPr>
              <w:widowControl w:val="0"/>
              <w:spacing w:after="0" w:line="360" w:lineRule="auto"/>
              <w:rPr>
                <w:rFonts w:ascii="Times New Roman" w:eastAsia="Times New Roman" w:hAnsi="Times New Roman" w:cs="Times New Roman"/>
                <w:sz w:val="28"/>
                <w:szCs w:val="28"/>
                <w:lang w:eastAsia="ru-RU"/>
              </w:rPr>
            </w:pPr>
          </w:p>
        </w:tc>
        <w:tc>
          <w:tcPr>
            <w:tcW w:w="312" w:type="pct"/>
            <w:tcMar>
              <w:top w:w="57" w:type="dxa"/>
              <w:left w:w="57" w:type="dxa"/>
              <w:bottom w:w="57" w:type="dxa"/>
              <w:right w:w="57" w:type="dxa"/>
            </w:tcMar>
            <w:hideMark/>
          </w:tcPr>
          <w:p w:rsidR="00FA6148" w:rsidRPr="00351A99" w:rsidRDefault="00FA6148" w:rsidP="00534E0B">
            <w:pPr>
              <w:widowControl w:val="0"/>
              <w:spacing w:after="0" w:line="360" w:lineRule="auto"/>
              <w:jc w:val="center"/>
              <w:rPr>
                <w:rFonts w:ascii="Times New Roman" w:eastAsia="Times New Roman" w:hAnsi="Times New Roman" w:cs="Times New Roman"/>
                <w:sz w:val="28"/>
                <w:szCs w:val="28"/>
                <w:lang w:eastAsia="ru-RU"/>
              </w:rPr>
            </w:pPr>
          </w:p>
        </w:tc>
      </w:tr>
    </w:tbl>
    <w:p w:rsidR="00534E0B" w:rsidRDefault="00534E0B">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CE5C1E" w:rsidRPr="00CE5C1E" w:rsidRDefault="00FA6148" w:rsidP="00CE5C1E">
      <w:pPr>
        <w:pStyle w:val="a9"/>
        <w:widowControl w:val="0"/>
        <w:numPr>
          <w:ilvl w:val="0"/>
          <w:numId w:val="2"/>
        </w:numPr>
        <w:outlineLvl w:val="0"/>
        <w:rPr>
          <w:rFonts w:ascii="Times New Roman" w:eastAsia="Times New Roman" w:hAnsi="Times New Roman" w:cs="Times New Roman"/>
          <w:sz w:val="28"/>
          <w:szCs w:val="28"/>
          <w:lang w:eastAsia="ru-RU"/>
        </w:rPr>
      </w:pPr>
      <w:r w:rsidRPr="00CE5C1E">
        <w:rPr>
          <w:rFonts w:ascii="Times New Roman" w:eastAsia="Times New Roman" w:hAnsi="Times New Roman" w:cs="Times New Roman"/>
          <w:b/>
          <w:sz w:val="28"/>
          <w:szCs w:val="28"/>
          <w:lang w:eastAsia="ru-RU"/>
        </w:rPr>
        <w:lastRenderedPageBreak/>
        <w:t>Общие указания.</w:t>
      </w:r>
    </w:p>
    <w:p w:rsidR="004205C6" w:rsidRPr="00CE5C1E" w:rsidRDefault="00132578" w:rsidP="006E3284">
      <w:pPr>
        <w:pStyle w:val="a9"/>
        <w:widowControl w:val="0"/>
        <w:numPr>
          <w:ilvl w:val="1"/>
          <w:numId w:val="14"/>
        </w:numPr>
        <w:outlineLvl w:val="0"/>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Изделие работает от баллона со сжиженным газом по ГОСТ20448, а также на природном газе </w:t>
      </w:r>
      <w:r w:rsidR="00582157">
        <w:rPr>
          <w:rFonts w:ascii="Times New Roman" w:hAnsi="Times New Roman" w:cs="Times New Roman"/>
          <w:sz w:val="28"/>
          <w:szCs w:val="28"/>
        </w:rPr>
        <w:t>(по согласованию с заказчиком)</w:t>
      </w:r>
      <w:r>
        <w:rPr>
          <w:rFonts w:ascii="Times New Roman" w:hAnsi="Times New Roman" w:cs="Times New Roman"/>
          <w:sz w:val="28"/>
          <w:szCs w:val="28"/>
        </w:rPr>
        <w:t xml:space="preserve"> и предназначено для эксплуатации в помещениях </w:t>
      </w:r>
      <w:r w:rsidR="00F83B2B">
        <w:rPr>
          <w:rFonts w:ascii="Times New Roman" w:hAnsi="Times New Roman" w:cs="Times New Roman"/>
          <w:sz w:val="28"/>
          <w:szCs w:val="28"/>
        </w:rPr>
        <w:t>(при условии гарантированного проветривания или наличии вытяжной вентиляции) и на открытом воздухе.</w:t>
      </w:r>
    </w:p>
    <w:p w:rsidR="004205C6" w:rsidRPr="00A75FBC" w:rsidRDefault="00F83B2B" w:rsidP="006E3284">
      <w:pPr>
        <w:widowControl w:val="0"/>
        <w:numPr>
          <w:ilvl w:val="1"/>
          <w:numId w:val="14"/>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Изделие устанавливается на устойчивом, горизонтальном </w:t>
      </w:r>
      <w:r w:rsidR="00431DAE">
        <w:rPr>
          <w:rFonts w:ascii="Times New Roman" w:hAnsi="Times New Roman" w:cs="Times New Roman"/>
          <w:sz w:val="28"/>
          <w:szCs w:val="28"/>
        </w:rPr>
        <w:t xml:space="preserve">несгораемом </w:t>
      </w:r>
      <w:r>
        <w:rPr>
          <w:rFonts w:ascii="Times New Roman" w:hAnsi="Times New Roman" w:cs="Times New Roman"/>
          <w:sz w:val="28"/>
          <w:szCs w:val="28"/>
        </w:rPr>
        <w:t xml:space="preserve">основании </w:t>
      </w:r>
      <w:r w:rsidR="00431DAE">
        <w:rPr>
          <w:rFonts w:ascii="Times New Roman" w:hAnsi="Times New Roman" w:cs="Times New Roman"/>
          <w:sz w:val="28"/>
          <w:szCs w:val="28"/>
        </w:rPr>
        <w:t xml:space="preserve">на расстоянии не менее 500 мм от легковоспламеняющихся предметов </w:t>
      </w:r>
      <w:r>
        <w:rPr>
          <w:rFonts w:ascii="Times New Roman" w:hAnsi="Times New Roman" w:cs="Times New Roman"/>
          <w:sz w:val="28"/>
          <w:szCs w:val="28"/>
        </w:rPr>
        <w:t xml:space="preserve">и подключается к баллону со сжиженным газом самим потребителем или к природному газу работниками </w:t>
      </w:r>
      <w:r w:rsidR="00431DAE">
        <w:rPr>
          <w:rFonts w:ascii="Times New Roman" w:hAnsi="Times New Roman" w:cs="Times New Roman"/>
          <w:sz w:val="28"/>
          <w:szCs w:val="28"/>
        </w:rPr>
        <w:t>газовой службы.</w:t>
      </w:r>
    </w:p>
    <w:p w:rsidR="004205C6" w:rsidRDefault="00F83B2B" w:rsidP="006E3284">
      <w:pPr>
        <w:widowControl w:val="0"/>
        <w:numPr>
          <w:ilvl w:val="1"/>
          <w:numId w:val="14"/>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При покупк</w:t>
      </w:r>
      <w:r w:rsidR="00431DAE">
        <w:rPr>
          <w:rFonts w:ascii="Times New Roman" w:hAnsi="Times New Roman" w:cs="Times New Roman"/>
          <w:sz w:val="28"/>
          <w:szCs w:val="28"/>
        </w:rPr>
        <w:t>е</w:t>
      </w:r>
      <w:r>
        <w:rPr>
          <w:rFonts w:ascii="Times New Roman" w:hAnsi="Times New Roman" w:cs="Times New Roman"/>
          <w:sz w:val="28"/>
          <w:szCs w:val="28"/>
        </w:rPr>
        <w:t xml:space="preserve"> требуйте проверку комплектности.</w:t>
      </w:r>
    </w:p>
    <w:p w:rsidR="00AE6648" w:rsidRDefault="00431DAE" w:rsidP="006E3284">
      <w:pPr>
        <w:pStyle w:val="a9"/>
        <w:widowControl w:val="0"/>
        <w:numPr>
          <w:ilvl w:val="1"/>
          <w:numId w:val="14"/>
        </w:numPr>
        <w:contextualSpacing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Оберегайте изделие от ударов и небрежного обращения.</w:t>
      </w:r>
    </w:p>
    <w:p w:rsidR="00FA6148" w:rsidRPr="00AE6648" w:rsidRDefault="00431DAE" w:rsidP="006E3284">
      <w:pPr>
        <w:pStyle w:val="a9"/>
        <w:widowControl w:val="0"/>
        <w:numPr>
          <w:ilvl w:val="1"/>
          <w:numId w:val="14"/>
        </w:numPr>
        <w:contextualSpacing w:val="0"/>
        <w:rPr>
          <w:rFonts w:ascii="Times New Roman" w:eastAsia="Times New Roman" w:hAnsi="Times New Roman" w:cs="Times New Roman"/>
          <w:sz w:val="28"/>
          <w:szCs w:val="28"/>
          <w:lang w:eastAsia="ru-RU"/>
        </w:rPr>
      </w:pPr>
      <w:r>
        <w:rPr>
          <w:rFonts w:ascii="Times New Roman" w:hAnsi="Times New Roman" w:cs="Times New Roman"/>
          <w:sz w:val="28"/>
          <w:szCs w:val="28"/>
        </w:rPr>
        <w:t>Шаверма</w:t>
      </w:r>
      <w:r w:rsidR="00FA6148" w:rsidRPr="00AE6648">
        <w:rPr>
          <w:rFonts w:ascii="Times New Roman" w:hAnsi="Times New Roman" w:cs="Times New Roman"/>
          <w:sz w:val="28"/>
          <w:szCs w:val="28"/>
        </w:rPr>
        <w:t xml:space="preserve"> обслуживается только обученным квалифицированным персоналом.</w:t>
      </w:r>
    </w:p>
    <w:p w:rsidR="00FA6148" w:rsidRDefault="00FA6148" w:rsidP="006E3284">
      <w:pPr>
        <w:widowControl w:val="0"/>
        <w:numPr>
          <w:ilvl w:val="1"/>
          <w:numId w:val="14"/>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360BE0">
        <w:rPr>
          <w:rFonts w:ascii="Times New Roman" w:eastAsia="Times New Roman" w:hAnsi="Times New Roman" w:cs="Times New Roman"/>
          <w:sz w:val="28"/>
          <w:szCs w:val="28"/>
          <w:lang w:eastAsia="ru-RU"/>
        </w:rPr>
        <w:t>При нарушении потребителем правил, изложенных в настоящем руководстве по эксплуатации, изделие гарантийному ремонту не подлежит.</w:t>
      </w:r>
    </w:p>
    <w:p w:rsidR="00417FA0" w:rsidRPr="00417FA0" w:rsidRDefault="00417FA0" w:rsidP="00417FA0">
      <w:pPr>
        <w:pStyle w:val="a9"/>
        <w:widowControl w:val="0"/>
        <w:numPr>
          <w:ilvl w:val="0"/>
          <w:numId w:val="14"/>
        </w:numPr>
        <w:rPr>
          <w:rFonts w:ascii="Times New Roman" w:eastAsia="Times New Roman" w:hAnsi="Times New Roman" w:cs="Times New Roman"/>
          <w:b/>
          <w:sz w:val="28"/>
          <w:szCs w:val="28"/>
          <w:lang w:eastAsia="ru-RU"/>
        </w:rPr>
      </w:pPr>
      <w:r w:rsidRPr="00417FA0">
        <w:rPr>
          <w:rFonts w:ascii="Times New Roman" w:eastAsia="Times New Roman" w:hAnsi="Times New Roman" w:cs="Times New Roman"/>
          <w:b/>
          <w:sz w:val="28"/>
          <w:szCs w:val="28"/>
          <w:lang w:eastAsia="ru-RU"/>
        </w:rPr>
        <w:t>Назначение изделия</w:t>
      </w:r>
      <w:r>
        <w:rPr>
          <w:rFonts w:ascii="Times New Roman" w:eastAsia="Times New Roman" w:hAnsi="Times New Roman" w:cs="Times New Roman"/>
          <w:b/>
          <w:sz w:val="28"/>
          <w:szCs w:val="28"/>
          <w:lang w:eastAsia="ru-RU"/>
        </w:rPr>
        <w:t xml:space="preserve">. </w:t>
      </w:r>
    </w:p>
    <w:p w:rsidR="00417FA0" w:rsidRDefault="00417FA0" w:rsidP="00417FA0">
      <w:pPr>
        <w:pStyle w:val="a9"/>
        <w:widowControl w:val="0"/>
        <w:numPr>
          <w:ilvl w:val="1"/>
          <w:numId w:val="14"/>
        </w:numPr>
        <w:rPr>
          <w:rFonts w:ascii="Times New Roman" w:eastAsia="Times New Roman" w:hAnsi="Times New Roman" w:cs="Times New Roman"/>
          <w:sz w:val="28"/>
          <w:szCs w:val="28"/>
          <w:lang w:eastAsia="ru-RU"/>
        </w:rPr>
      </w:pPr>
      <w:r w:rsidRPr="00417FA0">
        <w:rPr>
          <w:rFonts w:ascii="Times New Roman" w:eastAsia="Times New Roman" w:hAnsi="Times New Roman" w:cs="Times New Roman"/>
          <w:sz w:val="28"/>
          <w:szCs w:val="28"/>
          <w:lang w:eastAsia="ru-RU"/>
        </w:rPr>
        <w:t xml:space="preserve">Шаверма </w:t>
      </w:r>
      <w:r>
        <w:rPr>
          <w:rFonts w:ascii="Times New Roman" w:eastAsia="Times New Roman" w:hAnsi="Times New Roman" w:cs="Times New Roman"/>
          <w:sz w:val="28"/>
          <w:szCs w:val="28"/>
          <w:lang w:eastAsia="ru-RU"/>
        </w:rPr>
        <w:t>предназначена для быстрого приготовления мясной начинки для одноименного блюда (разрезанная булочка с мелко нарезанным, поджаренным на установке мясом с приправой).</w:t>
      </w:r>
    </w:p>
    <w:p w:rsidR="00417FA0" w:rsidRDefault="00417FA0" w:rsidP="00417FA0">
      <w:pPr>
        <w:pStyle w:val="a9"/>
        <w:widowControl w:val="0"/>
        <w:numPr>
          <w:ilvl w:val="1"/>
          <w:numId w:val="14"/>
        </w:num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Высокая производительность установки, простота и надежность в эксплуатации, наглядность в приготовлении продуктов делает данную установку привлекательной для предприятий общественного питания.</w:t>
      </w:r>
    </w:p>
    <w:p w:rsidR="00417FA0" w:rsidRPr="00417FA0" w:rsidRDefault="00417FA0" w:rsidP="00417FA0">
      <w:pPr>
        <w:pStyle w:val="a9"/>
        <w:widowControl w:val="0"/>
        <w:numPr>
          <w:ilvl w:val="1"/>
          <w:numId w:val="14"/>
        </w:num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Шаверма может быть использована для приготовления шашлыка, для этого она </w:t>
      </w:r>
      <w:r w:rsidR="009B42EB">
        <w:rPr>
          <w:rFonts w:ascii="Times New Roman" w:eastAsia="Times New Roman" w:hAnsi="Times New Roman" w:cs="Times New Roman"/>
          <w:sz w:val="28"/>
          <w:szCs w:val="28"/>
          <w:lang w:eastAsia="ru-RU"/>
        </w:rPr>
        <w:t>комплектуется шампурами.</w:t>
      </w:r>
    </w:p>
    <w:p w:rsidR="004205C6" w:rsidRDefault="004205C6" w:rsidP="006E3284">
      <w:pPr>
        <w:widowControl w:val="0"/>
        <w:numPr>
          <w:ilvl w:val="1"/>
          <w:numId w:val="14"/>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516EFE">
        <w:rPr>
          <w:rFonts w:ascii="Times New Roman" w:eastAsia="Times New Roman" w:hAnsi="Times New Roman" w:cs="Times New Roman"/>
          <w:sz w:val="28"/>
          <w:szCs w:val="28"/>
          <w:lang w:eastAsia="ru-RU"/>
        </w:rPr>
        <w:t>Все корпусные элементы изготовлены из пищевой нержавеющей стали, что позволяет использовать данн</w:t>
      </w:r>
      <w:r w:rsidR="00431DAE">
        <w:rPr>
          <w:rFonts w:ascii="Times New Roman" w:eastAsia="Times New Roman" w:hAnsi="Times New Roman" w:cs="Times New Roman"/>
          <w:sz w:val="28"/>
          <w:szCs w:val="28"/>
          <w:lang w:eastAsia="ru-RU"/>
        </w:rPr>
        <w:t>ое</w:t>
      </w:r>
      <w:r w:rsidRPr="00516EFE">
        <w:rPr>
          <w:rFonts w:ascii="Times New Roman" w:eastAsia="Times New Roman" w:hAnsi="Times New Roman" w:cs="Times New Roman"/>
          <w:sz w:val="28"/>
          <w:szCs w:val="28"/>
          <w:lang w:eastAsia="ru-RU"/>
        </w:rPr>
        <w:t xml:space="preserve"> </w:t>
      </w:r>
      <w:r w:rsidR="00431DAE">
        <w:rPr>
          <w:rFonts w:ascii="Times New Roman" w:eastAsia="Times New Roman" w:hAnsi="Times New Roman" w:cs="Times New Roman"/>
          <w:sz w:val="28"/>
          <w:szCs w:val="28"/>
          <w:lang w:eastAsia="ru-RU"/>
        </w:rPr>
        <w:t>изделие</w:t>
      </w:r>
      <w:r w:rsidRPr="00516EFE">
        <w:rPr>
          <w:rFonts w:ascii="Times New Roman" w:eastAsia="Times New Roman" w:hAnsi="Times New Roman" w:cs="Times New Roman"/>
          <w:sz w:val="28"/>
          <w:szCs w:val="28"/>
          <w:lang w:eastAsia="ru-RU"/>
        </w:rPr>
        <w:t xml:space="preserve"> в системе общественного питания.</w:t>
      </w:r>
    </w:p>
    <w:p w:rsidR="004205C6" w:rsidRDefault="004205C6" w:rsidP="006E3284">
      <w:pPr>
        <w:widowControl w:val="0"/>
        <w:numPr>
          <w:ilvl w:val="1"/>
          <w:numId w:val="14"/>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516EFE">
        <w:rPr>
          <w:rFonts w:ascii="Times New Roman" w:eastAsia="Times New Roman" w:hAnsi="Times New Roman" w:cs="Times New Roman"/>
          <w:sz w:val="28"/>
          <w:szCs w:val="28"/>
          <w:lang w:eastAsia="ru-RU"/>
        </w:rPr>
        <w:t xml:space="preserve">Приобретая нашу </w:t>
      </w:r>
      <w:r w:rsidR="00431DAE">
        <w:rPr>
          <w:rFonts w:ascii="Times New Roman" w:eastAsia="Times New Roman" w:hAnsi="Times New Roman" w:cs="Times New Roman"/>
          <w:sz w:val="28"/>
          <w:szCs w:val="28"/>
          <w:lang w:eastAsia="ru-RU"/>
        </w:rPr>
        <w:t>шаверму</w:t>
      </w:r>
      <w:r w:rsidRPr="00516EFE">
        <w:rPr>
          <w:rFonts w:ascii="Times New Roman" w:eastAsia="Times New Roman" w:hAnsi="Times New Roman" w:cs="Times New Roman"/>
          <w:sz w:val="28"/>
          <w:szCs w:val="28"/>
          <w:lang w:eastAsia="ru-RU"/>
        </w:rPr>
        <w:t>, внимательно ознакомьтесь с руководством по эксплуатации. Это поможет Вам успешно ее использовать в Вашей профессиональной деятельности.</w:t>
      </w:r>
    </w:p>
    <w:p w:rsidR="00FA6148" w:rsidRPr="00D75024" w:rsidRDefault="004205C6" w:rsidP="006E3284">
      <w:pPr>
        <w:widowControl w:val="0"/>
        <w:numPr>
          <w:ilvl w:val="1"/>
          <w:numId w:val="14"/>
        </w:numPr>
        <w:spacing w:after="100" w:afterAutospacing="1" w:line="360" w:lineRule="auto"/>
        <w:jc w:val="both"/>
        <w:rPr>
          <w:rFonts w:ascii="Times New Roman" w:eastAsia="Times New Roman" w:hAnsi="Times New Roman" w:cs="Times New Roman"/>
          <w:sz w:val="28"/>
          <w:szCs w:val="28"/>
          <w:lang w:eastAsia="ru-RU"/>
        </w:rPr>
      </w:pPr>
      <w:r w:rsidRPr="00534E0B">
        <w:rPr>
          <w:rFonts w:ascii="Times New Roman" w:eastAsia="Times New Roman" w:hAnsi="Times New Roman" w:cs="Times New Roman"/>
          <w:sz w:val="28"/>
          <w:szCs w:val="28"/>
          <w:lang w:eastAsia="ru-RU"/>
        </w:rPr>
        <w:t xml:space="preserve">Предприятие «Гриль-Мастер» постоянно совершенствует конструкцию изделий, поэтому внешний вид и технические характеристики изделия могут отличаться от указанных в данном руководстве без ухудшения </w:t>
      </w:r>
      <w:r w:rsidRPr="00534E0B">
        <w:rPr>
          <w:rFonts w:ascii="Times New Roman" w:eastAsia="Times New Roman" w:hAnsi="Times New Roman" w:cs="Times New Roman"/>
          <w:sz w:val="28"/>
          <w:szCs w:val="28"/>
          <w:lang w:eastAsia="ru-RU"/>
        </w:rPr>
        <w:lastRenderedPageBreak/>
        <w:t xml:space="preserve">потребительских свойств </w:t>
      </w:r>
    </w:p>
    <w:p w:rsidR="00D75024" w:rsidRDefault="00D75024" w:rsidP="006E3284">
      <w:pPr>
        <w:widowControl w:val="0"/>
        <w:numPr>
          <w:ilvl w:val="1"/>
          <w:numId w:val="14"/>
        </w:numPr>
        <w:spacing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Если в заказе не обговорено, что шавермы должны работать на природном газе, завод – изготовитель поставляет шавермы работающие на сжиженном газе.</w:t>
      </w:r>
    </w:p>
    <w:p w:rsidR="00E32D9C" w:rsidRDefault="00E32D9C" w:rsidP="00E32D9C">
      <w:pPr>
        <w:widowControl w:val="0"/>
        <w:spacing w:after="100" w:afterAutospacing="1" w:line="360" w:lineRule="auto"/>
        <w:jc w:val="both"/>
        <w:rPr>
          <w:rFonts w:ascii="Times New Roman" w:eastAsia="Times New Roman" w:hAnsi="Times New Roman" w:cs="Times New Roman"/>
          <w:sz w:val="28"/>
          <w:szCs w:val="28"/>
          <w:lang w:eastAsia="ru-RU"/>
        </w:rPr>
      </w:pPr>
    </w:p>
    <w:p w:rsidR="00944EEC" w:rsidRPr="009B42EB" w:rsidRDefault="00944EEC" w:rsidP="00276F78">
      <w:pPr>
        <w:pStyle w:val="a9"/>
        <w:widowControl w:val="0"/>
        <w:numPr>
          <w:ilvl w:val="0"/>
          <w:numId w:val="14"/>
        </w:numPr>
        <w:rPr>
          <w:rFonts w:ascii="Times New Roman" w:eastAsia="Times New Roman" w:hAnsi="Times New Roman" w:cs="Times New Roman"/>
          <w:b/>
          <w:sz w:val="28"/>
          <w:szCs w:val="28"/>
          <w:lang w:eastAsia="ru-RU"/>
        </w:rPr>
      </w:pPr>
      <w:r w:rsidRPr="009B42EB">
        <w:rPr>
          <w:rFonts w:ascii="Times New Roman" w:eastAsia="Times New Roman" w:hAnsi="Times New Roman" w:cs="Times New Roman"/>
          <w:b/>
          <w:sz w:val="28"/>
          <w:szCs w:val="28"/>
          <w:lang w:eastAsia="ru-RU"/>
        </w:rPr>
        <w:t>Технические характеристики</w:t>
      </w:r>
    </w:p>
    <w:tbl>
      <w:tblPr>
        <w:tblStyle w:val="ad"/>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1083"/>
        <w:gridCol w:w="1806"/>
        <w:gridCol w:w="1847"/>
        <w:gridCol w:w="1004"/>
        <w:gridCol w:w="2005"/>
        <w:gridCol w:w="2149"/>
      </w:tblGrid>
      <w:tr w:rsidR="004A2EE4" w:rsidTr="00B12A6C">
        <w:trPr>
          <w:trHeight w:val="560"/>
        </w:trPr>
        <w:tc>
          <w:tcPr>
            <w:tcW w:w="1083" w:type="dxa"/>
          </w:tcPr>
          <w:p w:rsidR="004A2EE4" w:rsidRPr="00347C0B" w:rsidRDefault="004A2EE4" w:rsidP="00347C0B">
            <w:pPr>
              <w:spacing w:before="100" w:after="100"/>
              <w:ind w:left="0" w:firstLine="0"/>
              <w:jc w:val="center"/>
              <w:rPr>
                <w:rFonts w:ascii="Times New Roman" w:eastAsia="Times New Roman" w:hAnsi="Times New Roman" w:cs="Times New Roman"/>
                <w:b/>
                <w:sz w:val="24"/>
                <w:szCs w:val="24"/>
                <w:lang w:eastAsia="ru-RU"/>
              </w:rPr>
            </w:pPr>
            <w:r w:rsidRPr="00347C0B">
              <w:rPr>
                <w:rFonts w:ascii="Times New Roman" w:eastAsia="Times New Roman" w:hAnsi="Times New Roman" w:cs="Times New Roman"/>
                <w:b/>
                <w:sz w:val="24"/>
                <w:szCs w:val="24"/>
                <w:lang w:eastAsia="ru-RU"/>
              </w:rPr>
              <w:t>№ п/п</w:t>
            </w:r>
          </w:p>
        </w:tc>
        <w:tc>
          <w:tcPr>
            <w:tcW w:w="3612" w:type="dxa"/>
            <w:gridSpan w:val="2"/>
          </w:tcPr>
          <w:p w:rsidR="004A2EE4" w:rsidRPr="00347C0B" w:rsidRDefault="004A2EE4" w:rsidP="00347C0B">
            <w:pPr>
              <w:spacing w:before="100" w:after="100"/>
              <w:ind w:left="0" w:firstLine="0"/>
              <w:jc w:val="center"/>
              <w:rPr>
                <w:rFonts w:ascii="Times New Roman" w:eastAsia="Times New Roman" w:hAnsi="Times New Roman" w:cs="Times New Roman"/>
                <w:b/>
                <w:sz w:val="24"/>
                <w:szCs w:val="24"/>
                <w:lang w:eastAsia="ru-RU"/>
              </w:rPr>
            </w:pPr>
            <w:r w:rsidRPr="00347C0B">
              <w:rPr>
                <w:rFonts w:ascii="Times New Roman" w:eastAsia="Times New Roman" w:hAnsi="Times New Roman" w:cs="Times New Roman"/>
                <w:b/>
                <w:sz w:val="24"/>
                <w:szCs w:val="24"/>
                <w:lang w:eastAsia="ru-RU"/>
              </w:rPr>
              <w:t>Наименование</w:t>
            </w:r>
          </w:p>
        </w:tc>
        <w:tc>
          <w:tcPr>
            <w:tcW w:w="1004" w:type="dxa"/>
          </w:tcPr>
          <w:p w:rsidR="004A2EE4" w:rsidRPr="00347C0B" w:rsidRDefault="004A2EE4" w:rsidP="00347C0B">
            <w:pPr>
              <w:spacing w:before="100" w:after="100"/>
              <w:ind w:left="0" w:firstLine="0"/>
              <w:jc w:val="center"/>
              <w:rPr>
                <w:rFonts w:ascii="Times New Roman" w:eastAsia="Times New Roman" w:hAnsi="Times New Roman" w:cs="Times New Roman"/>
                <w:b/>
                <w:sz w:val="24"/>
                <w:szCs w:val="24"/>
                <w:lang w:eastAsia="ru-RU"/>
              </w:rPr>
            </w:pPr>
            <w:r w:rsidRPr="00347C0B">
              <w:rPr>
                <w:rFonts w:ascii="Times New Roman" w:eastAsia="Times New Roman" w:hAnsi="Times New Roman" w:cs="Times New Roman"/>
                <w:b/>
                <w:sz w:val="24"/>
                <w:szCs w:val="24"/>
                <w:lang w:eastAsia="ru-RU"/>
              </w:rPr>
              <w:t>Ед. изм.</w:t>
            </w:r>
          </w:p>
        </w:tc>
        <w:tc>
          <w:tcPr>
            <w:tcW w:w="2005" w:type="dxa"/>
          </w:tcPr>
          <w:p w:rsidR="004A2EE4" w:rsidRPr="00347C0B" w:rsidRDefault="004A2EE4" w:rsidP="00347C0B">
            <w:pPr>
              <w:spacing w:before="100" w:after="100"/>
              <w:ind w:left="0" w:firstLine="0"/>
              <w:jc w:val="center"/>
              <w:rPr>
                <w:rFonts w:ascii="Times New Roman" w:eastAsia="Times New Roman" w:hAnsi="Times New Roman" w:cs="Times New Roman"/>
                <w:b/>
                <w:sz w:val="24"/>
                <w:szCs w:val="24"/>
                <w:lang w:eastAsia="ru-RU"/>
              </w:rPr>
            </w:pPr>
            <w:r w:rsidRPr="00347C0B">
              <w:rPr>
                <w:rFonts w:ascii="Times New Roman" w:eastAsia="Times New Roman" w:hAnsi="Times New Roman" w:cs="Times New Roman"/>
                <w:b/>
                <w:sz w:val="24"/>
                <w:szCs w:val="24"/>
                <w:lang w:eastAsia="ru-RU"/>
              </w:rPr>
              <w:t>Ф2</w:t>
            </w:r>
            <w:r w:rsidR="00292B93" w:rsidRPr="00347C0B">
              <w:rPr>
                <w:rFonts w:ascii="Times New Roman" w:eastAsia="Times New Roman" w:hAnsi="Times New Roman" w:cs="Times New Roman"/>
                <w:b/>
                <w:sz w:val="24"/>
                <w:szCs w:val="24"/>
                <w:lang w:eastAsia="ru-RU"/>
              </w:rPr>
              <w:t>ШМГ</w:t>
            </w:r>
          </w:p>
        </w:tc>
        <w:tc>
          <w:tcPr>
            <w:tcW w:w="2149" w:type="dxa"/>
          </w:tcPr>
          <w:p w:rsidR="004A2EE4" w:rsidRPr="00347C0B" w:rsidRDefault="00292B93" w:rsidP="00347C0B">
            <w:pPr>
              <w:spacing w:before="100" w:after="100"/>
              <w:ind w:left="0" w:firstLine="0"/>
              <w:jc w:val="center"/>
              <w:rPr>
                <w:rFonts w:ascii="Times New Roman" w:eastAsia="Times New Roman" w:hAnsi="Times New Roman" w:cs="Times New Roman"/>
                <w:b/>
                <w:sz w:val="24"/>
                <w:szCs w:val="24"/>
                <w:lang w:eastAsia="ru-RU"/>
              </w:rPr>
            </w:pPr>
            <w:r w:rsidRPr="00347C0B">
              <w:rPr>
                <w:rFonts w:ascii="Times New Roman" w:eastAsia="Times New Roman" w:hAnsi="Times New Roman" w:cs="Times New Roman"/>
                <w:b/>
                <w:sz w:val="24"/>
                <w:szCs w:val="24"/>
                <w:lang w:eastAsia="ru-RU"/>
              </w:rPr>
              <w:t>Ф3ШМГ</w:t>
            </w:r>
          </w:p>
        </w:tc>
      </w:tr>
      <w:tr w:rsidR="004A2EE4" w:rsidTr="00B12A6C">
        <w:trPr>
          <w:trHeight w:val="835"/>
        </w:trPr>
        <w:tc>
          <w:tcPr>
            <w:tcW w:w="1083" w:type="dxa"/>
            <w:vAlign w:val="center"/>
          </w:tcPr>
          <w:p w:rsidR="004A2EE4" w:rsidRPr="00D75024" w:rsidRDefault="004A2EE4" w:rsidP="00B12A6C">
            <w:pPr>
              <w:pStyle w:val="a9"/>
              <w:numPr>
                <w:ilvl w:val="0"/>
                <w:numId w:val="15"/>
              </w:numPr>
              <w:spacing w:line="240" w:lineRule="auto"/>
              <w:rPr>
                <w:rFonts w:ascii="Times New Roman" w:eastAsia="Times New Roman" w:hAnsi="Times New Roman" w:cs="Times New Roman"/>
                <w:sz w:val="24"/>
                <w:szCs w:val="24"/>
                <w:lang w:eastAsia="ru-RU"/>
              </w:rPr>
            </w:pPr>
          </w:p>
        </w:tc>
        <w:tc>
          <w:tcPr>
            <w:tcW w:w="3612" w:type="dxa"/>
            <w:gridSpan w:val="2"/>
            <w:vAlign w:val="center"/>
          </w:tcPr>
          <w:p w:rsidR="004A2EE4" w:rsidRPr="00D75024" w:rsidRDefault="00292B93" w:rsidP="00B12A6C">
            <w:pPr>
              <w:spacing w:before="100" w:after="100"/>
              <w:ind w:left="0" w:firstLine="0"/>
              <w:jc w:val="left"/>
              <w:rPr>
                <w:rFonts w:ascii="Times New Roman" w:eastAsia="Times New Roman" w:hAnsi="Times New Roman" w:cs="Times New Roman"/>
                <w:sz w:val="24"/>
                <w:szCs w:val="24"/>
                <w:lang w:eastAsia="ru-RU"/>
              </w:rPr>
            </w:pPr>
            <w:r w:rsidRPr="00D75024">
              <w:rPr>
                <w:rFonts w:ascii="Times New Roman" w:eastAsia="Times New Roman" w:hAnsi="Times New Roman" w:cs="Times New Roman"/>
                <w:sz w:val="24"/>
                <w:szCs w:val="24"/>
                <w:lang w:eastAsia="ru-RU"/>
              </w:rPr>
              <w:t>Габаритные размеры (длина х ширина х высота)</w:t>
            </w:r>
            <w:r w:rsidR="00DA5F64">
              <w:rPr>
                <w:rFonts w:ascii="Times New Roman" w:eastAsia="Times New Roman" w:hAnsi="Times New Roman" w:cs="Times New Roman"/>
                <w:sz w:val="24"/>
                <w:szCs w:val="24"/>
                <w:lang w:eastAsia="ru-RU"/>
              </w:rPr>
              <w:t>,</w:t>
            </w:r>
            <w:r w:rsidRPr="00D75024">
              <w:rPr>
                <w:rFonts w:ascii="Times New Roman" w:eastAsia="Times New Roman" w:hAnsi="Times New Roman" w:cs="Times New Roman"/>
                <w:sz w:val="24"/>
                <w:szCs w:val="24"/>
                <w:lang w:eastAsia="ru-RU"/>
              </w:rPr>
              <w:t xml:space="preserve"> не более</w:t>
            </w:r>
          </w:p>
        </w:tc>
        <w:tc>
          <w:tcPr>
            <w:tcW w:w="1004" w:type="dxa"/>
            <w:vAlign w:val="center"/>
          </w:tcPr>
          <w:p w:rsidR="004A2EE4" w:rsidRPr="00D75024" w:rsidRDefault="00292B93" w:rsidP="00B12A6C">
            <w:pPr>
              <w:spacing w:before="100" w:after="100"/>
              <w:ind w:left="0" w:firstLine="0"/>
              <w:jc w:val="left"/>
              <w:rPr>
                <w:rFonts w:ascii="Times New Roman" w:eastAsia="Times New Roman" w:hAnsi="Times New Roman" w:cs="Times New Roman"/>
                <w:sz w:val="24"/>
                <w:szCs w:val="24"/>
                <w:lang w:eastAsia="ru-RU"/>
              </w:rPr>
            </w:pPr>
            <w:r w:rsidRPr="00D75024">
              <w:rPr>
                <w:rFonts w:ascii="Times New Roman" w:eastAsia="Times New Roman" w:hAnsi="Times New Roman" w:cs="Times New Roman"/>
                <w:sz w:val="24"/>
                <w:szCs w:val="24"/>
                <w:lang w:eastAsia="ru-RU"/>
              </w:rPr>
              <w:t>мм</w:t>
            </w:r>
          </w:p>
        </w:tc>
        <w:tc>
          <w:tcPr>
            <w:tcW w:w="2005" w:type="dxa"/>
            <w:vAlign w:val="center"/>
          </w:tcPr>
          <w:p w:rsidR="004A2EE4" w:rsidRPr="00D75024" w:rsidRDefault="00D75024" w:rsidP="00D75024">
            <w:pPr>
              <w:spacing w:before="100" w:after="100"/>
              <w:ind w:left="0" w:firstLine="0"/>
              <w:jc w:val="left"/>
              <w:rPr>
                <w:rFonts w:ascii="Times New Roman" w:eastAsia="Times New Roman" w:hAnsi="Times New Roman" w:cs="Times New Roman"/>
                <w:sz w:val="24"/>
                <w:szCs w:val="24"/>
                <w:lang w:eastAsia="ru-RU"/>
              </w:rPr>
            </w:pPr>
            <w:r w:rsidRPr="00D75024">
              <w:rPr>
                <w:rFonts w:ascii="Times New Roman" w:eastAsia="Times New Roman" w:hAnsi="Times New Roman" w:cs="Times New Roman"/>
                <w:sz w:val="24"/>
                <w:szCs w:val="24"/>
                <w:lang w:eastAsia="ru-RU"/>
              </w:rPr>
              <w:t>800</w:t>
            </w:r>
            <w:r w:rsidR="00292B93" w:rsidRPr="00D75024">
              <w:rPr>
                <w:rFonts w:ascii="Times New Roman" w:eastAsia="Times New Roman" w:hAnsi="Times New Roman" w:cs="Times New Roman"/>
                <w:sz w:val="24"/>
                <w:szCs w:val="24"/>
                <w:lang w:eastAsia="ru-RU"/>
              </w:rPr>
              <w:t>х</w:t>
            </w:r>
            <w:r w:rsidRPr="00D75024">
              <w:rPr>
                <w:rFonts w:ascii="Times New Roman" w:eastAsia="Times New Roman" w:hAnsi="Times New Roman" w:cs="Times New Roman"/>
                <w:sz w:val="24"/>
                <w:szCs w:val="24"/>
                <w:lang w:eastAsia="ru-RU"/>
              </w:rPr>
              <w:t>515</w:t>
            </w:r>
            <w:r w:rsidR="00292B93" w:rsidRPr="00D75024">
              <w:rPr>
                <w:rFonts w:ascii="Times New Roman" w:eastAsia="Times New Roman" w:hAnsi="Times New Roman" w:cs="Times New Roman"/>
                <w:sz w:val="24"/>
                <w:szCs w:val="24"/>
                <w:lang w:eastAsia="ru-RU"/>
              </w:rPr>
              <w:t>х</w:t>
            </w:r>
            <w:r w:rsidRPr="00D75024">
              <w:rPr>
                <w:rFonts w:ascii="Times New Roman" w:eastAsia="Times New Roman" w:hAnsi="Times New Roman" w:cs="Times New Roman"/>
                <w:sz w:val="24"/>
                <w:szCs w:val="24"/>
                <w:lang w:eastAsia="ru-RU"/>
              </w:rPr>
              <w:t>8</w:t>
            </w:r>
            <w:r w:rsidR="00292B93" w:rsidRPr="00D75024">
              <w:rPr>
                <w:rFonts w:ascii="Times New Roman" w:eastAsia="Times New Roman" w:hAnsi="Times New Roman" w:cs="Times New Roman"/>
                <w:sz w:val="24"/>
                <w:szCs w:val="24"/>
                <w:lang w:eastAsia="ru-RU"/>
              </w:rPr>
              <w:t>70</w:t>
            </w:r>
          </w:p>
        </w:tc>
        <w:tc>
          <w:tcPr>
            <w:tcW w:w="2149" w:type="dxa"/>
            <w:vAlign w:val="center"/>
          </w:tcPr>
          <w:p w:rsidR="004A2EE4" w:rsidRPr="00D75024" w:rsidRDefault="00D75024" w:rsidP="00D75024">
            <w:pPr>
              <w:spacing w:before="100" w:after="100"/>
              <w:ind w:left="0" w:firstLine="0"/>
              <w:jc w:val="left"/>
              <w:rPr>
                <w:rFonts w:ascii="Times New Roman" w:eastAsia="Times New Roman" w:hAnsi="Times New Roman" w:cs="Times New Roman"/>
                <w:sz w:val="24"/>
                <w:szCs w:val="24"/>
                <w:lang w:eastAsia="ru-RU"/>
              </w:rPr>
            </w:pPr>
            <w:r w:rsidRPr="00D75024">
              <w:rPr>
                <w:rFonts w:ascii="Times New Roman" w:eastAsia="Times New Roman" w:hAnsi="Times New Roman" w:cs="Times New Roman"/>
                <w:sz w:val="24"/>
                <w:szCs w:val="24"/>
                <w:lang w:eastAsia="ru-RU"/>
              </w:rPr>
              <w:t>800</w:t>
            </w:r>
            <w:r w:rsidR="00292B93" w:rsidRPr="00D75024">
              <w:rPr>
                <w:rFonts w:ascii="Times New Roman" w:eastAsia="Times New Roman" w:hAnsi="Times New Roman" w:cs="Times New Roman"/>
                <w:sz w:val="24"/>
                <w:szCs w:val="24"/>
                <w:lang w:eastAsia="ru-RU"/>
              </w:rPr>
              <w:t>х</w:t>
            </w:r>
            <w:r w:rsidRPr="00D75024">
              <w:rPr>
                <w:rFonts w:ascii="Times New Roman" w:eastAsia="Times New Roman" w:hAnsi="Times New Roman" w:cs="Times New Roman"/>
                <w:sz w:val="24"/>
                <w:szCs w:val="24"/>
                <w:lang w:eastAsia="ru-RU"/>
              </w:rPr>
              <w:t>515</w:t>
            </w:r>
            <w:r w:rsidR="00292B93" w:rsidRPr="00D75024">
              <w:rPr>
                <w:rFonts w:ascii="Times New Roman" w:eastAsia="Times New Roman" w:hAnsi="Times New Roman" w:cs="Times New Roman"/>
                <w:sz w:val="24"/>
                <w:szCs w:val="24"/>
                <w:lang w:eastAsia="ru-RU"/>
              </w:rPr>
              <w:t>х1170</w:t>
            </w:r>
          </w:p>
        </w:tc>
      </w:tr>
      <w:tr w:rsidR="004A2EE4" w:rsidTr="00B12A6C">
        <w:trPr>
          <w:trHeight w:val="560"/>
        </w:trPr>
        <w:tc>
          <w:tcPr>
            <w:tcW w:w="1083" w:type="dxa"/>
            <w:vAlign w:val="center"/>
          </w:tcPr>
          <w:p w:rsidR="004A2EE4" w:rsidRPr="00D75024" w:rsidRDefault="004A2EE4" w:rsidP="00B12A6C">
            <w:pPr>
              <w:pStyle w:val="a9"/>
              <w:numPr>
                <w:ilvl w:val="0"/>
                <w:numId w:val="15"/>
              </w:numPr>
              <w:spacing w:line="240" w:lineRule="auto"/>
              <w:rPr>
                <w:rFonts w:ascii="Times New Roman" w:eastAsia="Times New Roman" w:hAnsi="Times New Roman" w:cs="Times New Roman"/>
                <w:sz w:val="24"/>
                <w:szCs w:val="24"/>
                <w:lang w:eastAsia="ru-RU"/>
              </w:rPr>
            </w:pPr>
          </w:p>
        </w:tc>
        <w:tc>
          <w:tcPr>
            <w:tcW w:w="3612" w:type="dxa"/>
            <w:gridSpan w:val="2"/>
            <w:vAlign w:val="center"/>
          </w:tcPr>
          <w:p w:rsidR="004A2EE4" w:rsidRPr="00D75024" w:rsidRDefault="00292B93" w:rsidP="00B12A6C">
            <w:pPr>
              <w:spacing w:before="100" w:after="100"/>
              <w:ind w:left="0" w:firstLine="0"/>
              <w:jc w:val="left"/>
              <w:rPr>
                <w:rFonts w:ascii="Times New Roman" w:eastAsia="Times New Roman" w:hAnsi="Times New Roman" w:cs="Times New Roman"/>
                <w:sz w:val="24"/>
                <w:szCs w:val="24"/>
                <w:lang w:eastAsia="ru-RU"/>
              </w:rPr>
            </w:pPr>
            <w:r w:rsidRPr="00D75024">
              <w:rPr>
                <w:rFonts w:ascii="Times New Roman" w:eastAsia="Times New Roman" w:hAnsi="Times New Roman" w:cs="Times New Roman"/>
                <w:sz w:val="24"/>
                <w:szCs w:val="24"/>
                <w:lang w:eastAsia="ru-RU"/>
              </w:rPr>
              <w:t>Количество газовых горелок</w:t>
            </w:r>
          </w:p>
        </w:tc>
        <w:tc>
          <w:tcPr>
            <w:tcW w:w="1004" w:type="dxa"/>
            <w:vAlign w:val="center"/>
          </w:tcPr>
          <w:p w:rsidR="004A2EE4" w:rsidRPr="00D75024" w:rsidRDefault="00292B93" w:rsidP="00B12A6C">
            <w:pPr>
              <w:spacing w:before="100" w:after="100"/>
              <w:ind w:left="0" w:firstLine="0"/>
              <w:jc w:val="left"/>
              <w:rPr>
                <w:rFonts w:ascii="Times New Roman" w:eastAsia="Times New Roman" w:hAnsi="Times New Roman" w:cs="Times New Roman"/>
                <w:sz w:val="24"/>
                <w:szCs w:val="24"/>
                <w:lang w:eastAsia="ru-RU"/>
              </w:rPr>
            </w:pPr>
            <w:r w:rsidRPr="00D75024">
              <w:rPr>
                <w:rFonts w:ascii="Times New Roman" w:eastAsia="Times New Roman" w:hAnsi="Times New Roman" w:cs="Times New Roman"/>
                <w:sz w:val="24"/>
                <w:szCs w:val="24"/>
                <w:lang w:eastAsia="ru-RU"/>
              </w:rPr>
              <w:t>шт.</w:t>
            </w:r>
          </w:p>
        </w:tc>
        <w:tc>
          <w:tcPr>
            <w:tcW w:w="2005" w:type="dxa"/>
            <w:vAlign w:val="center"/>
          </w:tcPr>
          <w:p w:rsidR="004A2EE4" w:rsidRPr="00D75024" w:rsidRDefault="00292B93" w:rsidP="00B12A6C">
            <w:pPr>
              <w:spacing w:before="100" w:after="100"/>
              <w:ind w:left="0" w:firstLine="0"/>
              <w:jc w:val="left"/>
              <w:rPr>
                <w:rFonts w:ascii="Times New Roman" w:eastAsia="Times New Roman" w:hAnsi="Times New Roman" w:cs="Times New Roman"/>
                <w:sz w:val="24"/>
                <w:szCs w:val="24"/>
                <w:lang w:eastAsia="ru-RU"/>
              </w:rPr>
            </w:pPr>
            <w:r w:rsidRPr="00D75024">
              <w:rPr>
                <w:rFonts w:ascii="Times New Roman" w:eastAsia="Times New Roman" w:hAnsi="Times New Roman" w:cs="Times New Roman"/>
                <w:sz w:val="24"/>
                <w:szCs w:val="24"/>
                <w:lang w:eastAsia="ru-RU"/>
              </w:rPr>
              <w:t>2</w:t>
            </w:r>
          </w:p>
        </w:tc>
        <w:tc>
          <w:tcPr>
            <w:tcW w:w="2149" w:type="dxa"/>
            <w:vAlign w:val="center"/>
          </w:tcPr>
          <w:p w:rsidR="004A2EE4" w:rsidRPr="00D75024" w:rsidRDefault="00292B93" w:rsidP="00B12A6C">
            <w:pPr>
              <w:spacing w:before="100" w:after="100"/>
              <w:ind w:left="0" w:firstLine="0"/>
              <w:jc w:val="left"/>
              <w:rPr>
                <w:rFonts w:ascii="Times New Roman" w:eastAsia="Times New Roman" w:hAnsi="Times New Roman" w:cs="Times New Roman"/>
                <w:sz w:val="24"/>
                <w:szCs w:val="24"/>
                <w:lang w:eastAsia="ru-RU"/>
              </w:rPr>
            </w:pPr>
            <w:r w:rsidRPr="00D75024">
              <w:rPr>
                <w:rFonts w:ascii="Times New Roman" w:eastAsia="Times New Roman" w:hAnsi="Times New Roman" w:cs="Times New Roman"/>
                <w:sz w:val="24"/>
                <w:szCs w:val="24"/>
                <w:lang w:eastAsia="ru-RU"/>
              </w:rPr>
              <w:t>3</w:t>
            </w:r>
          </w:p>
        </w:tc>
      </w:tr>
      <w:tr w:rsidR="004A2EE4" w:rsidTr="00B12A6C">
        <w:trPr>
          <w:trHeight w:val="521"/>
        </w:trPr>
        <w:tc>
          <w:tcPr>
            <w:tcW w:w="1083" w:type="dxa"/>
            <w:vAlign w:val="center"/>
          </w:tcPr>
          <w:p w:rsidR="004A2EE4" w:rsidRPr="00D75024" w:rsidRDefault="004A2EE4" w:rsidP="00B12A6C">
            <w:pPr>
              <w:pStyle w:val="a9"/>
              <w:numPr>
                <w:ilvl w:val="0"/>
                <w:numId w:val="15"/>
              </w:numPr>
              <w:spacing w:line="240" w:lineRule="auto"/>
              <w:rPr>
                <w:rFonts w:ascii="Times New Roman" w:eastAsia="Times New Roman" w:hAnsi="Times New Roman" w:cs="Times New Roman"/>
                <w:sz w:val="24"/>
                <w:szCs w:val="24"/>
                <w:lang w:eastAsia="ru-RU"/>
              </w:rPr>
            </w:pPr>
          </w:p>
        </w:tc>
        <w:tc>
          <w:tcPr>
            <w:tcW w:w="3612" w:type="dxa"/>
            <w:gridSpan w:val="2"/>
            <w:vAlign w:val="center"/>
          </w:tcPr>
          <w:p w:rsidR="004A2EE4" w:rsidRPr="00D75024" w:rsidRDefault="00D75024" w:rsidP="00B12A6C">
            <w:pPr>
              <w:spacing w:before="100" w:after="100"/>
              <w:ind w:left="0" w:firstLine="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Номинальная тепловая мощность горелок</w:t>
            </w:r>
          </w:p>
        </w:tc>
        <w:tc>
          <w:tcPr>
            <w:tcW w:w="1004" w:type="dxa"/>
            <w:vAlign w:val="center"/>
          </w:tcPr>
          <w:p w:rsidR="004A2EE4" w:rsidRPr="00D75024" w:rsidRDefault="00292B93" w:rsidP="00B12A6C">
            <w:pPr>
              <w:spacing w:before="100" w:after="100"/>
              <w:ind w:left="0" w:firstLine="0"/>
              <w:jc w:val="left"/>
              <w:rPr>
                <w:rFonts w:ascii="Times New Roman" w:eastAsia="Times New Roman" w:hAnsi="Times New Roman" w:cs="Times New Roman"/>
                <w:sz w:val="24"/>
                <w:szCs w:val="24"/>
                <w:lang w:eastAsia="ru-RU"/>
              </w:rPr>
            </w:pPr>
            <w:r w:rsidRPr="00D75024">
              <w:rPr>
                <w:rFonts w:ascii="Times New Roman" w:eastAsia="Times New Roman" w:hAnsi="Times New Roman" w:cs="Times New Roman"/>
                <w:sz w:val="24"/>
                <w:szCs w:val="24"/>
                <w:lang w:eastAsia="ru-RU"/>
              </w:rPr>
              <w:t>кВт</w:t>
            </w:r>
          </w:p>
        </w:tc>
        <w:tc>
          <w:tcPr>
            <w:tcW w:w="2005" w:type="dxa"/>
            <w:vAlign w:val="center"/>
          </w:tcPr>
          <w:p w:rsidR="004A2EE4" w:rsidRPr="00D75024" w:rsidRDefault="00292B93" w:rsidP="00D75024">
            <w:pPr>
              <w:spacing w:before="100" w:after="100"/>
              <w:ind w:left="0" w:firstLine="0"/>
              <w:jc w:val="left"/>
              <w:rPr>
                <w:rFonts w:ascii="Times New Roman" w:eastAsia="Times New Roman" w:hAnsi="Times New Roman" w:cs="Times New Roman"/>
                <w:sz w:val="24"/>
                <w:szCs w:val="24"/>
                <w:lang w:eastAsia="ru-RU"/>
              </w:rPr>
            </w:pPr>
            <w:r w:rsidRPr="00D75024">
              <w:rPr>
                <w:rFonts w:ascii="Times New Roman" w:eastAsia="Times New Roman" w:hAnsi="Times New Roman" w:cs="Times New Roman"/>
                <w:sz w:val="24"/>
                <w:szCs w:val="24"/>
                <w:lang w:eastAsia="ru-RU"/>
              </w:rPr>
              <w:t>7,</w:t>
            </w:r>
            <w:r w:rsidR="00D75024">
              <w:rPr>
                <w:rFonts w:ascii="Times New Roman" w:eastAsia="Times New Roman" w:hAnsi="Times New Roman" w:cs="Times New Roman"/>
                <w:sz w:val="24"/>
                <w:szCs w:val="24"/>
                <w:lang w:eastAsia="ru-RU"/>
              </w:rPr>
              <w:t>3</w:t>
            </w:r>
          </w:p>
        </w:tc>
        <w:tc>
          <w:tcPr>
            <w:tcW w:w="2149" w:type="dxa"/>
            <w:vAlign w:val="center"/>
          </w:tcPr>
          <w:p w:rsidR="004A2EE4" w:rsidRPr="00D75024" w:rsidRDefault="00292B93" w:rsidP="00D75024">
            <w:pPr>
              <w:spacing w:before="100" w:after="100"/>
              <w:ind w:left="0" w:firstLine="0"/>
              <w:jc w:val="left"/>
              <w:rPr>
                <w:rFonts w:ascii="Times New Roman" w:eastAsia="Times New Roman" w:hAnsi="Times New Roman" w:cs="Times New Roman"/>
                <w:sz w:val="24"/>
                <w:szCs w:val="24"/>
                <w:lang w:eastAsia="ru-RU"/>
              </w:rPr>
            </w:pPr>
            <w:r w:rsidRPr="00D75024">
              <w:rPr>
                <w:rFonts w:ascii="Times New Roman" w:eastAsia="Times New Roman" w:hAnsi="Times New Roman" w:cs="Times New Roman"/>
                <w:sz w:val="24"/>
                <w:szCs w:val="24"/>
                <w:lang w:eastAsia="ru-RU"/>
              </w:rPr>
              <w:t>10,</w:t>
            </w:r>
            <w:r w:rsidR="00D75024">
              <w:rPr>
                <w:rFonts w:ascii="Times New Roman" w:eastAsia="Times New Roman" w:hAnsi="Times New Roman" w:cs="Times New Roman"/>
                <w:sz w:val="24"/>
                <w:szCs w:val="24"/>
                <w:lang w:eastAsia="ru-RU"/>
              </w:rPr>
              <w:t>95</w:t>
            </w:r>
          </w:p>
        </w:tc>
      </w:tr>
      <w:tr w:rsidR="004A2EE4" w:rsidTr="00B12A6C">
        <w:trPr>
          <w:trHeight w:val="560"/>
        </w:trPr>
        <w:tc>
          <w:tcPr>
            <w:tcW w:w="1083" w:type="dxa"/>
            <w:vAlign w:val="center"/>
          </w:tcPr>
          <w:p w:rsidR="004A2EE4" w:rsidRPr="00D75024" w:rsidRDefault="004A2EE4" w:rsidP="00B12A6C">
            <w:pPr>
              <w:pStyle w:val="a9"/>
              <w:numPr>
                <w:ilvl w:val="0"/>
                <w:numId w:val="15"/>
              </w:numPr>
              <w:spacing w:line="240" w:lineRule="auto"/>
              <w:rPr>
                <w:rFonts w:ascii="Times New Roman" w:eastAsia="Times New Roman" w:hAnsi="Times New Roman" w:cs="Times New Roman"/>
                <w:sz w:val="24"/>
                <w:szCs w:val="24"/>
                <w:lang w:eastAsia="ru-RU"/>
              </w:rPr>
            </w:pPr>
          </w:p>
        </w:tc>
        <w:tc>
          <w:tcPr>
            <w:tcW w:w="3612" w:type="dxa"/>
            <w:gridSpan w:val="2"/>
            <w:vAlign w:val="center"/>
          </w:tcPr>
          <w:p w:rsidR="004A2EE4" w:rsidRPr="00D75024" w:rsidRDefault="00292B93" w:rsidP="00B12A6C">
            <w:pPr>
              <w:spacing w:before="100" w:after="100"/>
              <w:ind w:left="0" w:firstLine="0"/>
              <w:jc w:val="left"/>
              <w:rPr>
                <w:rFonts w:ascii="Times New Roman" w:eastAsia="Times New Roman" w:hAnsi="Times New Roman" w:cs="Times New Roman"/>
                <w:sz w:val="24"/>
                <w:szCs w:val="24"/>
                <w:lang w:eastAsia="ru-RU"/>
              </w:rPr>
            </w:pPr>
            <w:r w:rsidRPr="00D75024">
              <w:rPr>
                <w:rFonts w:ascii="Times New Roman" w:eastAsia="Times New Roman" w:hAnsi="Times New Roman" w:cs="Times New Roman"/>
                <w:sz w:val="24"/>
                <w:szCs w:val="24"/>
                <w:lang w:eastAsia="ru-RU"/>
              </w:rPr>
              <w:t>Количество вертикальных шампуров</w:t>
            </w:r>
          </w:p>
        </w:tc>
        <w:tc>
          <w:tcPr>
            <w:tcW w:w="1004" w:type="dxa"/>
            <w:vAlign w:val="center"/>
          </w:tcPr>
          <w:p w:rsidR="004A2EE4" w:rsidRPr="00D75024" w:rsidRDefault="00292B93" w:rsidP="00B12A6C">
            <w:pPr>
              <w:spacing w:before="100" w:after="100"/>
              <w:ind w:left="0" w:firstLine="0"/>
              <w:jc w:val="left"/>
              <w:rPr>
                <w:rFonts w:ascii="Times New Roman" w:eastAsia="Times New Roman" w:hAnsi="Times New Roman" w:cs="Times New Roman"/>
                <w:sz w:val="24"/>
                <w:szCs w:val="24"/>
                <w:lang w:eastAsia="ru-RU"/>
              </w:rPr>
            </w:pPr>
            <w:r w:rsidRPr="00D75024">
              <w:rPr>
                <w:rFonts w:ascii="Times New Roman" w:eastAsia="Times New Roman" w:hAnsi="Times New Roman" w:cs="Times New Roman"/>
                <w:sz w:val="24"/>
                <w:szCs w:val="24"/>
                <w:lang w:eastAsia="ru-RU"/>
              </w:rPr>
              <w:t>шт</w:t>
            </w:r>
          </w:p>
        </w:tc>
        <w:tc>
          <w:tcPr>
            <w:tcW w:w="2005" w:type="dxa"/>
            <w:vAlign w:val="center"/>
          </w:tcPr>
          <w:p w:rsidR="004A2EE4" w:rsidRPr="00D75024" w:rsidRDefault="00292B93" w:rsidP="00B12A6C">
            <w:pPr>
              <w:spacing w:before="100" w:after="100"/>
              <w:ind w:left="0" w:firstLine="0"/>
              <w:jc w:val="left"/>
              <w:rPr>
                <w:rFonts w:ascii="Times New Roman" w:eastAsia="Times New Roman" w:hAnsi="Times New Roman" w:cs="Times New Roman"/>
                <w:sz w:val="24"/>
                <w:szCs w:val="24"/>
                <w:lang w:eastAsia="ru-RU"/>
              </w:rPr>
            </w:pPr>
            <w:r w:rsidRPr="00D75024">
              <w:rPr>
                <w:rFonts w:ascii="Times New Roman" w:eastAsia="Times New Roman" w:hAnsi="Times New Roman" w:cs="Times New Roman"/>
                <w:sz w:val="24"/>
                <w:szCs w:val="24"/>
                <w:lang w:eastAsia="ru-RU"/>
              </w:rPr>
              <w:t>1</w:t>
            </w:r>
          </w:p>
        </w:tc>
        <w:tc>
          <w:tcPr>
            <w:tcW w:w="2149" w:type="dxa"/>
            <w:vAlign w:val="center"/>
          </w:tcPr>
          <w:p w:rsidR="004A2EE4" w:rsidRPr="00D75024" w:rsidRDefault="00292B93" w:rsidP="00B12A6C">
            <w:pPr>
              <w:spacing w:before="100" w:after="100"/>
              <w:ind w:left="0" w:firstLine="0"/>
              <w:jc w:val="left"/>
              <w:rPr>
                <w:rFonts w:ascii="Times New Roman" w:eastAsia="Times New Roman" w:hAnsi="Times New Roman" w:cs="Times New Roman"/>
                <w:sz w:val="24"/>
                <w:szCs w:val="24"/>
                <w:lang w:eastAsia="ru-RU"/>
              </w:rPr>
            </w:pPr>
            <w:r w:rsidRPr="00D75024">
              <w:rPr>
                <w:rFonts w:ascii="Times New Roman" w:eastAsia="Times New Roman" w:hAnsi="Times New Roman" w:cs="Times New Roman"/>
                <w:sz w:val="24"/>
                <w:szCs w:val="24"/>
                <w:lang w:eastAsia="ru-RU"/>
              </w:rPr>
              <w:t>1</w:t>
            </w:r>
          </w:p>
        </w:tc>
      </w:tr>
      <w:tr w:rsidR="004A2EE4" w:rsidTr="00B12A6C">
        <w:trPr>
          <w:trHeight w:val="560"/>
        </w:trPr>
        <w:tc>
          <w:tcPr>
            <w:tcW w:w="1083" w:type="dxa"/>
            <w:vAlign w:val="center"/>
          </w:tcPr>
          <w:p w:rsidR="004A2EE4" w:rsidRPr="00D75024" w:rsidRDefault="004A2EE4" w:rsidP="00B12A6C">
            <w:pPr>
              <w:pStyle w:val="a9"/>
              <w:numPr>
                <w:ilvl w:val="0"/>
                <w:numId w:val="15"/>
              </w:numPr>
              <w:spacing w:line="240" w:lineRule="auto"/>
              <w:rPr>
                <w:rFonts w:ascii="Times New Roman" w:eastAsia="Times New Roman" w:hAnsi="Times New Roman" w:cs="Times New Roman"/>
                <w:sz w:val="24"/>
                <w:szCs w:val="24"/>
                <w:lang w:eastAsia="ru-RU"/>
              </w:rPr>
            </w:pPr>
          </w:p>
        </w:tc>
        <w:tc>
          <w:tcPr>
            <w:tcW w:w="3612" w:type="dxa"/>
            <w:gridSpan w:val="2"/>
            <w:vAlign w:val="center"/>
          </w:tcPr>
          <w:p w:rsidR="004A2EE4" w:rsidRPr="00D75024" w:rsidRDefault="00292B93" w:rsidP="00B12A6C">
            <w:pPr>
              <w:spacing w:before="100" w:after="100"/>
              <w:ind w:left="0" w:firstLine="0"/>
              <w:jc w:val="left"/>
              <w:rPr>
                <w:rFonts w:ascii="Times New Roman" w:eastAsia="Times New Roman" w:hAnsi="Times New Roman" w:cs="Times New Roman"/>
                <w:sz w:val="24"/>
                <w:szCs w:val="24"/>
                <w:lang w:eastAsia="ru-RU"/>
              </w:rPr>
            </w:pPr>
            <w:r w:rsidRPr="00D75024">
              <w:rPr>
                <w:rFonts w:ascii="Times New Roman" w:eastAsia="Times New Roman" w:hAnsi="Times New Roman" w:cs="Times New Roman"/>
                <w:sz w:val="24"/>
                <w:szCs w:val="24"/>
                <w:lang w:eastAsia="ru-RU"/>
              </w:rPr>
              <w:t>Количество горизонтальных шампуров</w:t>
            </w:r>
          </w:p>
        </w:tc>
        <w:tc>
          <w:tcPr>
            <w:tcW w:w="1004" w:type="dxa"/>
            <w:vAlign w:val="center"/>
          </w:tcPr>
          <w:p w:rsidR="004A2EE4" w:rsidRPr="00D75024" w:rsidRDefault="00292B93" w:rsidP="00B12A6C">
            <w:pPr>
              <w:spacing w:before="100" w:after="100"/>
              <w:ind w:left="0" w:firstLine="0"/>
              <w:jc w:val="left"/>
              <w:rPr>
                <w:rFonts w:ascii="Times New Roman" w:eastAsia="Times New Roman" w:hAnsi="Times New Roman" w:cs="Times New Roman"/>
                <w:sz w:val="24"/>
                <w:szCs w:val="24"/>
                <w:lang w:eastAsia="ru-RU"/>
              </w:rPr>
            </w:pPr>
            <w:r w:rsidRPr="00D75024">
              <w:rPr>
                <w:rFonts w:ascii="Times New Roman" w:eastAsia="Times New Roman" w:hAnsi="Times New Roman" w:cs="Times New Roman"/>
                <w:sz w:val="24"/>
                <w:szCs w:val="24"/>
                <w:lang w:eastAsia="ru-RU"/>
              </w:rPr>
              <w:t>шт</w:t>
            </w:r>
          </w:p>
        </w:tc>
        <w:tc>
          <w:tcPr>
            <w:tcW w:w="2005" w:type="dxa"/>
            <w:vAlign w:val="center"/>
          </w:tcPr>
          <w:p w:rsidR="004A2EE4" w:rsidRPr="00D75024" w:rsidRDefault="00292B93" w:rsidP="00B12A6C">
            <w:pPr>
              <w:spacing w:before="100" w:after="100"/>
              <w:ind w:left="0" w:firstLine="0"/>
              <w:jc w:val="left"/>
              <w:rPr>
                <w:rFonts w:ascii="Times New Roman" w:eastAsia="Times New Roman" w:hAnsi="Times New Roman" w:cs="Times New Roman"/>
                <w:sz w:val="24"/>
                <w:szCs w:val="24"/>
                <w:lang w:eastAsia="ru-RU"/>
              </w:rPr>
            </w:pPr>
            <w:r w:rsidRPr="00D75024">
              <w:rPr>
                <w:rFonts w:ascii="Times New Roman" w:eastAsia="Times New Roman" w:hAnsi="Times New Roman" w:cs="Times New Roman"/>
                <w:sz w:val="24"/>
                <w:szCs w:val="24"/>
                <w:lang w:eastAsia="ru-RU"/>
              </w:rPr>
              <w:t>8</w:t>
            </w:r>
          </w:p>
        </w:tc>
        <w:tc>
          <w:tcPr>
            <w:tcW w:w="2149" w:type="dxa"/>
            <w:vAlign w:val="center"/>
          </w:tcPr>
          <w:p w:rsidR="004A2EE4" w:rsidRPr="00D75024" w:rsidRDefault="00292B93" w:rsidP="00B12A6C">
            <w:pPr>
              <w:spacing w:before="100" w:after="100"/>
              <w:ind w:left="0" w:firstLine="0"/>
              <w:jc w:val="left"/>
              <w:rPr>
                <w:rFonts w:ascii="Times New Roman" w:eastAsia="Times New Roman" w:hAnsi="Times New Roman" w:cs="Times New Roman"/>
                <w:sz w:val="24"/>
                <w:szCs w:val="24"/>
                <w:lang w:eastAsia="ru-RU"/>
              </w:rPr>
            </w:pPr>
            <w:r w:rsidRPr="00D75024">
              <w:rPr>
                <w:rFonts w:ascii="Times New Roman" w:eastAsia="Times New Roman" w:hAnsi="Times New Roman" w:cs="Times New Roman"/>
                <w:sz w:val="24"/>
                <w:szCs w:val="24"/>
                <w:lang w:eastAsia="ru-RU"/>
              </w:rPr>
              <w:t>12</w:t>
            </w:r>
          </w:p>
        </w:tc>
      </w:tr>
      <w:tr w:rsidR="00295004" w:rsidTr="00B12A6C">
        <w:trPr>
          <w:trHeight w:val="521"/>
        </w:trPr>
        <w:tc>
          <w:tcPr>
            <w:tcW w:w="1083" w:type="dxa"/>
            <w:vAlign w:val="center"/>
          </w:tcPr>
          <w:p w:rsidR="00295004" w:rsidRPr="00D75024" w:rsidRDefault="00295004" w:rsidP="00B12A6C">
            <w:pPr>
              <w:pStyle w:val="a9"/>
              <w:numPr>
                <w:ilvl w:val="0"/>
                <w:numId w:val="15"/>
              </w:numPr>
              <w:spacing w:line="240" w:lineRule="auto"/>
              <w:rPr>
                <w:rFonts w:ascii="Times New Roman" w:eastAsia="Times New Roman" w:hAnsi="Times New Roman" w:cs="Times New Roman"/>
                <w:sz w:val="24"/>
                <w:szCs w:val="24"/>
                <w:lang w:eastAsia="ru-RU"/>
              </w:rPr>
            </w:pPr>
          </w:p>
        </w:tc>
        <w:tc>
          <w:tcPr>
            <w:tcW w:w="3612" w:type="dxa"/>
            <w:gridSpan w:val="2"/>
            <w:vAlign w:val="center"/>
          </w:tcPr>
          <w:p w:rsidR="00295004" w:rsidRPr="00D75024" w:rsidRDefault="00295004" w:rsidP="00B12A6C">
            <w:pPr>
              <w:spacing w:before="100" w:after="100"/>
              <w:ind w:left="0" w:firstLine="0"/>
              <w:jc w:val="left"/>
              <w:rPr>
                <w:rFonts w:ascii="Times New Roman" w:eastAsia="Times New Roman" w:hAnsi="Times New Roman" w:cs="Times New Roman"/>
                <w:sz w:val="24"/>
                <w:szCs w:val="24"/>
                <w:lang w:eastAsia="ru-RU"/>
              </w:rPr>
            </w:pPr>
            <w:r w:rsidRPr="00D75024">
              <w:rPr>
                <w:rFonts w:ascii="Times New Roman" w:eastAsia="Times New Roman" w:hAnsi="Times New Roman" w:cs="Times New Roman"/>
                <w:sz w:val="24"/>
                <w:szCs w:val="24"/>
                <w:lang w:eastAsia="ru-RU"/>
              </w:rPr>
              <w:t>Расход сжиженного газа</w:t>
            </w:r>
          </w:p>
        </w:tc>
        <w:tc>
          <w:tcPr>
            <w:tcW w:w="1004" w:type="dxa"/>
            <w:vAlign w:val="center"/>
          </w:tcPr>
          <w:p w:rsidR="00295004" w:rsidRPr="00D75024" w:rsidRDefault="001E6F99" w:rsidP="00B12A6C">
            <w:pPr>
              <w:spacing w:before="100" w:after="100"/>
              <w:ind w:left="0" w:firstLine="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кг</w:t>
            </w:r>
            <w:r w:rsidR="00295004" w:rsidRPr="00D75024">
              <w:rPr>
                <w:rFonts w:ascii="Times New Roman" w:eastAsia="Times New Roman" w:hAnsi="Times New Roman" w:cs="Times New Roman"/>
                <w:sz w:val="24"/>
                <w:szCs w:val="24"/>
                <w:lang w:eastAsia="ru-RU"/>
              </w:rPr>
              <w:t>/ч</w:t>
            </w:r>
          </w:p>
        </w:tc>
        <w:tc>
          <w:tcPr>
            <w:tcW w:w="2005" w:type="dxa"/>
            <w:vAlign w:val="center"/>
          </w:tcPr>
          <w:p w:rsidR="00295004" w:rsidRPr="00D75024" w:rsidRDefault="00D90B33" w:rsidP="00B12A6C">
            <w:pPr>
              <w:spacing w:before="100" w:after="100"/>
              <w:ind w:left="0" w:firstLine="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0,47</w:t>
            </w:r>
          </w:p>
        </w:tc>
        <w:tc>
          <w:tcPr>
            <w:tcW w:w="2149" w:type="dxa"/>
            <w:vAlign w:val="center"/>
          </w:tcPr>
          <w:p w:rsidR="00295004" w:rsidRPr="00D75024" w:rsidRDefault="00D90B33" w:rsidP="00B12A6C">
            <w:pPr>
              <w:spacing w:before="100" w:after="100"/>
              <w:ind w:left="0" w:firstLine="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0,71</w:t>
            </w:r>
          </w:p>
        </w:tc>
      </w:tr>
      <w:tr w:rsidR="00295004" w:rsidTr="00B12A6C">
        <w:trPr>
          <w:trHeight w:val="535"/>
        </w:trPr>
        <w:tc>
          <w:tcPr>
            <w:tcW w:w="1083" w:type="dxa"/>
            <w:vAlign w:val="center"/>
          </w:tcPr>
          <w:p w:rsidR="00295004" w:rsidRPr="00D75024" w:rsidRDefault="00295004" w:rsidP="00B12A6C">
            <w:pPr>
              <w:pStyle w:val="a9"/>
              <w:numPr>
                <w:ilvl w:val="0"/>
                <w:numId w:val="15"/>
              </w:numPr>
              <w:spacing w:line="240" w:lineRule="auto"/>
              <w:rPr>
                <w:rFonts w:ascii="Times New Roman" w:eastAsia="Times New Roman" w:hAnsi="Times New Roman" w:cs="Times New Roman"/>
                <w:sz w:val="24"/>
                <w:szCs w:val="24"/>
                <w:lang w:eastAsia="ru-RU"/>
              </w:rPr>
            </w:pPr>
          </w:p>
        </w:tc>
        <w:tc>
          <w:tcPr>
            <w:tcW w:w="3612" w:type="dxa"/>
            <w:gridSpan w:val="2"/>
            <w:vAlign w:val="center"/>
          </w:tcPr>
          <w:p w:rsidR="00295004" w:rsidRPr="00D75024" w:rsidRDefault="00295004" w:rsidP="00B12A6C">
            <w:pPr>
              <w:spacing w:before="100" w:after="100"/>
              <w:ind w:left="0" w:firstLine="0"/>
              <w:jc w:val="left"/>
              <w:rPr>
                <w:rFonts w:ascii="Times New Roman" w:eastAsia="Times New Roman" w:hAnsi="Times New Roman" w:cs="Times New Roman"/>
                <w:sz w:val="24"/>
                <w:szCs w:val="24"/>
                <w:lang w:eastAsia="ru-RU"/>
              </w:rPr>
            </w:pPr>
            <w:r w:rsidRPr="00D75024">
              <w:rPr>
                <w:rFonts w:ascii="Times New Roman" w:eastAsia="Times New Roman" w:hAnsi="Times New Roman" w:cs="Times New Roman"/>
                <w:sz w:val="24"/>
                <w:szCs w:val="24"/>
                <w:lang w:eastAsia="ru-RU"/>
              </w:rPr>
              <w:t>Расход природного газа</w:t>
            </w:r>
          </w:p>
        </w:tc>
        <w:tc>
          <w:tcPr>
            <w:tcW w:w="1004" w:type="dxa"/>
            <w:vAlign w:val="center"/>
          </w:tcPr>
          <w:p w:rsidR="00295004" w:rsidRPr="00D75024" w:rsidRDefault="00295004" w:rsidP="00B12A6C">
            <w:pPr>
              <w:spacing w:before="100" w:after="100"/>
              <w:ind w:left="0" w:firstLine="0"/>
              <w:jc w:val="left"/>
              <w:rPr>
                <w:rFonts w:ascii="Times New Roman" w:eastAsia="Times New Roman" w:hAnsi="Times New Roman" w:cs="Times New Roman"/>
                <w:sz w:val="24"/>
                <w:szCs w:val="24"/>
                <w:lang w:eastAsia="ru-RU"/>
              </w:rPr>
            </w:pPr>
            <w:r w:rsidRPr="00D75024">
              <w:rPr>
                <w:rFonts w:ascii="Times New Roman" w:eastAsia="Times New Roman" w:hAnsi="Times New Roman" w:cs="Times New Roman"/>
                <w:sz w:val="24"/>
                <w:szCs w:val="24"/>
                <w:lang w:eastAsia="ru-RU"/>
              </w:rPr>
              <w:t>м</w:t>
            </w:r>
            <w:r w:rsidRPr="00D75024">
              <w:rPr>
                <w:rFonts w:ascii="Times New Roman" w:eastAsia="Times New Roman" w:hAnsi="Times New Roman" w:cs="Times New Roman"/>
                <w:sz w:val="24"/>
                <w:szCs w:val="24"/>
                <w:vertAlign w:val="superscript"/>
                <w:lang w:eastAsia="ru-RU"/>
              </w:rPr>
              <w:t>3</w:t>
            </w:r>
            <w:r w:rsidRPr="00D75024">
              <w:rPr>
                <w:rFonts w:ascii="Times New Roman" w:eastAsia="Times New Roman" w:hAnsi="Times New Roman" w:cs="Times New Roman"/>
                <w:sz w:val="24"/>
                <w:szCs w:val="24"/>
                <w:lang w:eastAsia="ru-RU"/>
              </w:rPr>
              <w:t>/ч</w:t>
            </w:r>
          </w:p>
        </w:tc>
        <w:tc>
          <w:tcPr>
            <w:tcW w:w="2005" w:type="dxa"/>
            <w:vAlign w:val="center"/>
          </w:tcPr>
          <w:p w:rsidR="00295004" w:rsidRPr="00D75024" w:rsidRDefault="00D90B33" w:rsidP="00B12A6C">
            <w:pPr>
              <w:spacing w:before="100" w:after="100"/>
              <w:ind w:left="0" w:firstLine="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r w:rsidR="00295004" w:rsidRPr="00D75024">
              <w:rPr>
                <w:rFonts w:ascii="Times New Roman" w:eastAsia="Times New Roman" w:hAnsi="Times New Roman" w:cs="Times New Roman"/>
                <w:sz w:val="24"/>
                <w:szCs w:val="24"/>
                <w:lang w:eastAsia="ru-RU"/>
              </w:rPr>
              <w:t>1</w:t>
            </w:r>
          </w:p>
        </w:tc>
        <w:tc>
          <w:tcPr>
            <w:tcW w:w="2149" w:type="dxa"/>
            <w:vAlign w:val="center"/>
          </w:tcPr>
          <w:p w:rsidR="00295004" w:rsidRPr="00D75024" w:rsidRDefault="00D90B33" w:rsidP="00B12A6C">
            <w:pPr>
              <w:spacing w:before="100" w:after="100"/>
              <w:ind w:left="0" w:firstLine="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w:t>
            </w:r>
            <w:bookmarkStart w:id="0" w:name="_GoBack"/>
            <w:bookmarkEnd w:id="0"/>
          </w:p>
        </w:tc>
      </w:tr>
      <w:tr w:rsidR="00295004" w:rsidTr="00B12A6C">
        <w:trPr>
          <w:trHeight w:val="548"/>
        </w:trPr>
        <w:tc>
          <w:tcPr>
            <w:tcW w:w="1083" w:type="dxa"/>
            <w:vAlign w:val="center"/>
          </w:tcPr>
          <w:p w:rsidR="00295004" w:rsidRPr="00D75024" w:rsidRDefault="00295004" w:rsidP="00B12A6C">
            <w:pPr>
              <w:pStyle w:val="a9"/>
              <w:numPr>
                <w:ilvl w:val="0"/>
                <w:numId w:val="15"/>
              </w:numPr>
              <w:spacing w:line="240" w:lineRule="auto"/>
              <w:rPr>
                <w:rFonts w:ascii="Times New Roman" w:eastAsia="Times New Roman" w:hAnsi="Times New Roman" w:cs="Times New Roman"/>
                <w:sz w:val="24"/>
                <w:szCs w:val="24"/>
                <w:lang w:eastAsia="ru-RU"/>
              </w:rPr>
            </w:pPr>
          </w:p>
        </w:tc>
        <w:tc>
          <w:tcPr>
            <w:tcW w:w="3612" w:type="dxa"/>
            <w:gridSpan w:val="2"/>
            <w:vAlign w:val="center"/>
          </w:tcPr>
          <w:p w:rsidR="00295004" w:rsidRPr="00D75024" w:rsidRDefault="00295004" w:rsidP="00B12A6C">
            <w:pPr>
              <w:spacing w:before="100" w:after="100"/>
              <w:ind w:left="0" w:firstLine="0"/>
              <w:jc w:val="left"/>
              <w:rPr>
                <w:rFonts w:ascii="Times New Roman" w:eastAsia="Times New Roman" w:hAnsi="Times New Roman" w:cs="Times New Roman"/>
                <w:sz w:val="24"/>
                <w:szCs w:val="24"/>
                <w:lang w:eastAsia="ru-RU"/>
              </w:rPr>
            </w:pPr>
            <w:r w:rsidRPr="00D75024">
              <w:rPr>
                <w:rFonts w:ascii="Times New Roman" w:eastAsia="Times New Roman" w:hAnsi="Times New Roman" w:cs="Times New Roman"/>
                <w:sz w:val="24"/>
                <w:szCs w:val="24"/>
                <w:lang w:eastAsia="ru-RU"/>
              </w:rPr>
              <w:t xml:space="preserve">Производительность за одну загрузку </w:t>
            </w:r>
          </w:p>
        </w:tc>
        <w:tc>
          <w:tcPr>
            <w:tcW w:w="1004" w:type="dxa"/>
            <w:vAlign w:val="center"/>
          </w:tcPr>
          <w:p w:rsidR="00295004" w:rsidRPr="00D75024" w:rsidRDefault="00295004" w:rsidP="00B12A6C">
            <w:pPr>
              <w:spacing w:before="100" w:after="100"/>
              <w:ind w:left="0" w:firstLine="0"/>
              <w:jc w:val="left"/>
              <w:rPr>
                <w:rFonts w:ascii="Times New Roman" w:eastAsia="Times New Roman" w:hAnsi="Times New Roman" w:cs="Times New Roman"/>
                <w:sz w:val="24"/>
                <w:szCs w:val="24"/>
                <w:lang w:eastAsia="ru-RU"/>
              </w:rPr>
            </w:pPr>
            <w:r w:rsidRPr="00D75024">
              <w:rPr>
                <w:rFonts w:ascii="Times New Roman" w:eastAsia="Times New Roman" w:hAnsi="Times New Roman" w:cs="Times New Roman"/>
                <w:sz w:val="24"/>
                <w:szCs w:val="24"/>
                <w:lang w:eastAsia="ru-RU"/>
              </w:rPr>
              <w:t>кг</w:t>
            </w:r>
          </w:p>
        </w:tc>
        <w:tc>
          <w:tcPr>
            <w:tcW w:w="2005" w:type="dxa"/>
            <w:vAlign w:val="center"/>
          </w:tcPr>
          <w:p w:rsidR="00295004" w:rsidRPr="00D75024" w:rsidRDefault="008572C5" w:rsidP="00B12A6C">
            <w:pPr>
              <w:spacing w:before="100" w:after="100"/>
              <w:ind w:left="0" w:firstLine="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985D2C">
              <w:rPr>
                <w:rFonts w:ascii="Times New Roman" w:eastAsia="Times New Roman" w:hAnsi="Times New Roman" w:cs="Times New Roman"/>
                <w:sz w:val="24"/>
                <w:szCs w:val="24"/>
                <w:lang w:eastAsia="ru-RU"/>
              </w:rPr>
              <w:t>0</w:t>
            </w:r>
          </w:p>
        </w:tc>
        <w:tc>
          <w:tcPr>
            <w:tcW w:w="2149" w:type="dxa"/>
            <w:vAlign w:val="center"/>
          </w:tcPr>
          <w:p w:rsidR="00295004" w:rsidRPr="00D75024" w:rsidRDefault="008572C5" w:rsidP="00B12A6C">
            <w:pPr>
              <w:spacing w:before="100" w:after="100"/>
              <w:ind w:left="0" w:firstLine="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295004" w:rsidRPr="00D75024">
              <w:rPr>
                <w:rFonts w:ascii="Times New Roman" w:eastAsia="Times New Roman" w:hAnsi="Times New Roman" w:cs="Times New Roman"/>
                <w:sz w:val="24"/>
                <w:szCs w:val="24"/>
                <w:lang w:eastAsia="ru-RU"/>
              </w:rPr>
              <w:t>0</w:t>
            </w:r>
          </w:p>
        </w:tc>
      </w:tr>
      <w:tr w:rsidR="00295004" w:rsidTr="00B12A6C">
        <w:trPr>
          <w:trHeight w:val="535"/>
        </w:trPr>
        <w:tc>
          <w:tcPr>
            <w:tcW w:w="1083" w:type="dxa"/>
            <w:vAlign w:val="center"/>
          </w:tcPr>
          <w:p w:rsidR="00295004" w:rsidRPr="00D75024" w:rsidRDefault="00295004" w:rsidP="00B12A6C">
            <w:pPr>
              <w:pStyle w:val="a9"/>
              <w:numPr>
                <w:ilvl w:val="0"/>
                <w:numId w:val="15"/>
              </w:numPr>
              <w:spacing w:line="240" w:lineRule="auto"/>
              <w:rPr>
                <w:rFonts w:ascii="Times New Roman" w:eastAsia="Times New Roman" w:hAnsi="Times New Roman" w:cs="Times New Roman"/>
                <w:sz w:val="24"/>
                <w:szCs w:val="24"/>
                <w:lang w:eastAsia="ru-RU"/>
              </w:rPr>
            </w:pPr>
          </w:p>
        </w:tc>
        <w:tc>
          <w:tcPr>
            <w:tcW w:w="3612" w:type="dxa"/>
            <w:gridSpan w:val="2"/>
            <w:vAlign w:val="center"/>
          </w:tcPr>
          <w:p w:rsidR="00295004" w:rsidRPr="00D75024" w:rsidRDefault="00295004" w:rsidP="00B12A6C">
            <w:pPr>
              <w:spacing w:before="100" w:after="100"/>
              <w:ind w:left="0" w:firstLine="0"/>
              <w:jc w:val="left"/>
              <w:rPr>
                <w:rFonts w:ascii="Times New Roman" w:eastAsia="Times New Roman" w:hAnsi="Times New Roman" w:cs="Times New Roman"/>
                <w:sz w:val="24"/>
                <w:szCs w:val="24"/>
                <w:lang w:eastAsia="ru-RU"/>
              </w:rPr>
            </w:pPr>
            <w:r w:rsidRPr="00D75024">
              <w:rPr>
                <w:rFonts w:ascii="Times New Roman" w:eastAsia="Times New Roman" w:hAnsi="Times New Roman" w:cs="Times New Roman"/>
                <w:sz w:val="24"/>
                <w:szCs w:val="24"/>
                <w:lang w:eastAsia="ru-RU"/>
              </w:rPr>
              <w:t>Масса</w:t>
            </w:r>
            <w:r w:rsidR="00D75024" w:rsidRPr="00D75024">
              <w:rPr>
                <w:rFonts w:ascii="Times New Roman" w:eastAsia="Times New Roman" w:hAnsi="Times New Roman" w:cs="Times New Roman"/>
                <w:sz w:val="24"/>
                <w:szCs w:val="24"/>
                <w:lang w:eastAsia="ru-RU"/>
              </w:rPr>
              <w:t>, не более</w:t>
            </w:r>
            <w:r w:rsidRPr="00D75024">
              <w:rPr>
                <w:rFonts w:ascii="Times New Roman" w:eastAsia="Times New Roman" w:hAnsi="Times New Roman" w:cs="Times New Roman"/>
                <w:sz w:val="24"/>
                <w:szCs w:val="24"/>
                <w:lang w:eastAsia="ru-RU"/>
              </w:rPr>
              <w:t xml:space="preserve"> </w:t>
            </w:r>
          </w:p>
        </w:tc>
        <w:tc>
          <w:tcPr>
            <w:tcW w:w="1004" w:type="dxa"/>
            <w:vAlign w:val="center"/>
          </w:tcPr>
          <w:p w:rsidR="00295004" w:rsidRPr="00D75024" w:rsidRDefault="00295004" w:rsidP="00B12A6C">
            <w:pPr>
              <w:spacing w:before="100" w:after="100"/>
              <w:ind w:left="0" w:firstLine="0"/>
              <w:jc w:val="left"/>
              <w:rPr>
                <w:rFonts w:ascii="Times New Roman" w:eastAsia="Times New Roman" w:hAnsi="Times New Roman" w:cs="Times New Roman"/>
                <w:sz w:val="24"/>
                <w:szCs w:val="24"/>
                <w:lang w:eastAsia="ru-RU"/>
              </w:rPr>
            </w:pPr>
            <w:r w:rsidRPr="00D75024">
              <w:rPr>
                <w:rFonts w:ascii="Times New Roman" w:eastAsia="Times New Roman" w:hAnsi="Times New Roman" w:cs="Times New Roman"/>
                <w:sz w:val="24"/>
                <w:szCs w:val="24"/>
                <w:lang w:eastAsia="ru-RU"/>
              </w:rPr>
              <w:t>кг</w:t>
            </w:r>
          </w:p>
        </w:tc>
        <w:tc>
          <w:tcPr>
            <w:tcW w:w="2005" w:type="dxa"/>
            <w:vAlign w:val="center"/>
          </w:tcPr>
          <w:p w:rsidR="00295004" w:rsidRPr="00D75024" w:rsidRDefault="00D75024" w:rsidP="00B12A6C">
            <w:pPr>
              <w:spacing w:before="100" w:after="100"/>
              <w:ind w:left="0" w:firstLine="0"/>
              <w:jc w:val="left"/>
              <w:rPr>
                <w:rFonts w:ascii="Times New Roman" w:eastAsia="Times New Roman" w:hAnsi="Times New Roman" w:cs="Times New Roman"/>
                <w:sz w:val="24"/>
                <w:szCs w:val="24"/>
                <w:lang w:eastAsia="ru-RU"/>
              </w:rPr>
            </w:pPr>
            <w:r w:rsidRPr="00D75024">
              <w:rPr>
                <w:rFonts w:ascii="Times New Roman" w:eastAsia="Times New Roman" w:hAnsi="Times New Roman" w:cs="Times New Roman"/>
                <w:sz w:val="24"/>
                <w:szCs w:val="24"/>
                <w:lang w:eastAsia="ru-RU"/>
              </w:rPr>
              <w:t>11</w:t>
            </w:r>
          </w:p>
        </w:tc>
        <w:tc>
          <w:tcPr>
            <w:tcW w:w="2149" w:type="dxa"/>
            <w:vAlign w:val="center"/>
          </w:tcPr>
          <w:p w:rsidR="00295004" w:rsidRPr="00D75024" w:rsidRDefault="00D75024" w:rsidP="00B12A6C">
            <w:pPr>
              <w:spacing w:before="100" w:after="100"/>
              <w:ind w:left="0" w:firstLine="0"/>
              <w:jc w:val="left"/>
              <w:rPr>
                <w:rFonts w:ascii="Times New Roman" w:eastAsia="Times New Roman" w:hAnsi="Times New Roman" w:cs="Times New Roman"/>
                <w:sz w:val="24"/>
                <w:szCs w:val="24"/>
                <w:lang w:eastAsia="ru-RU"/>
              </w:rPr>
            </w:pPr>
            <w:r w:rsidRPr="00D75024">
              <w:rPr>
                <w:rFonts w:ascii="Times New Roman" w:eastAsia="Times New Roman" w:hAnsi="Times New Roman" w:cs="Times New Roman"/>
                <w:sz w:val="24"/>
                <w:szCs w:val="24"/>
                <w:lang w:eastAsia="ru-RU"/>
              </w:rPr>
              <w:t>14</w:t>
            </w:r>
          </w:p>
        </w:tc>
      </w:tr>
      <w:tr w:rsidR="006C32C6" w:rsidTr="008D047D">
        <w:trPr>
          <w:trHeight w:val="278"/>
        </w:trPr>
        <w:tc>
          <w:tcPr>
            <w:tcW w:w="1083" w:type="dxa"/>
            <w:vMerge w:val="restart"/>
            <w:vAlign w:val="center"/>
          </w:tcPr>
          <w:p w:rsidR="006C32C6" w:rsidRPr="00D75024" w:rsidRDefault="006C32C6" w:rsidP="00B12A6C">
            <w:pPr>
              <w:pStyle w:val="a9"/>
              <w:numPr>
                <w:ilvl w:val="0"/>
                <w:numId w:val="15"/>
              </w:numPr>
              <w:spacing w:line="240" w:lineRule="auto"/>
              <w:rPr>
                <w:rFonts w:ascii="Times New Roman" w:eastAsia="Times New Roman" w:hAnsi="Times New Roman" w:cs="Times New Roman"/>
                <w:sz w:val="24"/>
                <w:szCs w:val="24"/>
                <w:lang w:eastAsia="ru-RU"/>
              </w:rPr>
            </w:pPr>
          </w:p>
        </w:tc>
        <w:tc>
          <w:tcPr>
            <w:tcW w:w="1806" w:type="dxa"/>
            <w:vMerge w:val="restart"/>
            <w:vAlign w:val="center"/>
          </w:tcPr>
          <w:p w:rsidR="006C32C6" w:rsidRPr="00D75024" w:rsidRDefault="006C32C6" w:rsidP="008D21B0">
            <w:pPr>
              <w:spacing w:before="100" w:after="100"/>
              <w:ind w:left="0"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Давление газа</w:t>
            </w:r>
          </w:p>
        </w:tc>
        <w:tc>
          <w:tcPr>
            <w:tcW w:w="1806" w:type="dxa"/>
            <w:vAlign w:val="center"/>
          </w:tcPr>
          <w:p w:rsidR="006C32C6" w:rsidRPr="00D75024" w:rsidRDefault="006C32C6" w:rsidP="008D21B0">
            <w:pPr>
              <w:spacing w:before="100" w:after="10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Природный</w:t>
            </w:r>
            <w:r>
              <w:rPr>
                <w:rFonts w:ascii="Times New Roman" w:eastAsia="Times New Roman" w:hAnsi="Times New Roman" w:cs="Times New Roman"/>
                <w:sz w:val="24"/>
                <w:szCs w:val="24"/>
                <w:lang w:val="en-US" w:eastAsia="ru-RU"/>
              </w:rPr>
              <w:t xml:space="preserve"> G</w:t>
            </w:r>
            <w:r>
              <w:rPr>
                <w:rFonts w:ascii="Times New Roman" w:eastAsia="Times New Roman" w:hAnsi="Times New Roman" w:cs="Times New Roman"/>
                <w:sz w:val="24"/>
                <w:szCs w:val="24"/>
                <w:lang w:eastAsia="ru-RU"/>
              </w:rPr>
              <w:t xml:space="preserve">20   </w:t>
            </w:r>
          </w:p>
        </w:tc>
        <w:tc>
          <w:tcPr>
            <w:tcW w:w="1004" w:type="dxa"/>
            <w:vMerge w:val="restart"/>
            <w:vAlign w:val="center"/>
          </w:tcPr>
          <w:p w:rsidR="006C32C6" w:rsidRPr="00D75024" w:rsidRDefault="006C32C6" w:rsidP="008D21B0">
            <w:pPr>
              <w:spacing w:before="100" w:after="100"/>
              <w:ind w:left="0"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кПа</w:t>
            </w:r>
          </w:p>
        </w:tc>
        <w:tc>
          <w:tcPr>
            <w:tcW w:w="4154" w:type="dxa"/>
            <w:gridSpan w:val="2"/>
            <w:vAlign w:val="center"/>
          </w:tcPr>
          <w:p w:rsidR="006C32C6" w:rsidRPr="00D75024" w:rsidRDefault="006C32C6" w:rsidP="008D21B0">
            <w:pPr>
              <w:spacing w:before="100" w:after="10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r>
      <w:tr w:rsidR="006C32C6" w:rsidTr="008D047D">
        <w:trPr>
          <w:trHeight w:val="277"/>
        </w:trPr>
        <w:tc>
          <w:tcPr>
            <w:tcW w:w="1083" w:type="dxa"/>
            <w:vMerge/>
            <w:vAlign w:val="center"/>
          </w:tcPr>
          <w:p w:rsidR="006C32C6" w:rsidRPr="00D75024" w:rsidRDefault="006C32C6" w:rsidP="00B12A6C">
            <w:pPr>
              <w:pStyle w:val="a9"/>
              <w:numPr>
                <w:ilvl w:val="0"/>
                <w:numId w:val="15"/>
              </w:numPr>
              <w:spacing w:line="240" w:lineRule="auto"/>
              <w:rPr>
                <w:rFonts w:ascii="Times New Roman" w:eastAsia="Times New Roman" w:hAnsi="Times New Roman" w:cs="Times New Roman"/>
                <w:sz w:val="24"/>
                <w:szCs w:val="24"/>
                <w:lang w:eastAsia="ru-RU"/>
              </w:rPr>
            </w:pPr>
          </w:p>
        </w:tc>
        <w:tc>
          <w:tcPr>
            <w:tcW w:w="1806" w:type="dxa"/>
            <w:vMerge/>
            <w:vAlign w:val="center"/>
          </w:tcPr>
          <w:p w:rsidR="006C32C6" w:rsidRDefault="006C32C6" w:rsidP="008D21B0">
            <w:pPr>
              <w:spacing w:before="100" w:after="100"/>
              <w:rPr>
                <w:rFonts w:ascii="Times New Roman" w:eastAsia="Times New Roman" w:hAnsi="Times New Roman" w:cs="Times New Roman"/>
                <w:sz w:val="24"/>
                <w:szCs w:val="24"/>
                <w:lang w:eastAsia="ru-RU"/>
              </w:rPr>
            </w:pPr>
          </w:p>
        </w:tc>
        <w:tc>
          <w:tcPr>
            <w:tcW w:w="1806" w:type="dxa"/>
            <w:vAlign w:val="center"/>
          </w:tcPr>
          <w:p w:rsidR="006C32C6" w:rsidRPr="006C32C6" w:rsidRDefault="006C32C6" w:rsidP="008D21B0">
            <w:pPr>
              <w:spacing w:before="100" w:after="10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Сжиженный </w:t>
            </w:r>
            <w:r>
              <w:rPr>
                <w:rFonts w:ascii="Times New Roman" w:eastAsia="Times New Roman" w:hAnsi="Times New Roman" w:cs="Times New Roman"/>
                <w:sz w:val="24"/>
                <w:szCs w:val="24"/>
                <w:lang w:val="en-US" w:eastAsia="ru-RU"/>
              </w:rPr>
              <w:t>G</w:t>
            </w:r>
            <w:r>
              <w:rPr>
                <w:rFonts w:ascii="Times New Roman" w:eastAsia="Times New Roman" w:hAnsi="Times New Roman" w:cs="Times New Roman"/>
                <w:sz w:val="24"/>
                <w:szCs w:val="24"/>
                <w:lang w:eastAsia="ru-RU"/>
              </w:rPr>
              <w:t>30</w:t>
            </w:r>
          </w:p>
        </w:tc>
        <w:tc>
          <w:tcPr>
            <w:tcW w:w="1004" w:type="dxa"/>
            <w:vMerge/>
            <w:vAlign w:val="center"/>
          </w:tcPr>
          <w:p w:rsidR="006C32C6" w:rsidRDefault="006C32C6" w:rsidP="008D21B0">
            <w:pPr>
              <w:spacing w:before="100" w:after="100"/>
              <w:rPr>
                <w:rFonts w:ascii="Times New Roman" w:eastAsia="Times New Roman" w:hAnsi="Times New Roman" w:cs="Times New Roman"/>
                <w:sz w:val="24"/>
                <w:szCs w:val="24"/>
                <w:lang w:eastAsia="ru-RU"/>
              </w:rPr>
            </w:pPr>
          </w:p>
        </w:tc>
        <w:tc>
          <w:tcPr>
            <w:tcW w:w="4154" w:type="dxa"/>
            <w:gridSpan w:val="2"/>
            <w:vAlign w:val="center"/>
          </w:tcPr>
          <w:p w:rsidR="006C32C6" w:rsidRDefault="006C32C6" w:rsidP="008D21B0">
            <w:pPr>
              <w:spacing w:before="100" w:after="10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r>
      <w:tr w:rsidR="008D21B0" w:rsidTr="008D21B0">
        <w:trPr>
          <w:trHeight w:val="535"/>
        </w:trPr>
        <w:tc>
          <w:tcPr>
            <w:tcW w:w="1083" w:type="dxa"/>
            <w:vAlign w:val="center"/>
          </w:tcPr>
          <w:p w:rsidR="008D21B0" w:rsidRPr="00D75024" w:rsidRDefault="008D21B0" w:rsidP="00B12A6C">
            <w:pPr>
              <w:pStyle w:val="a9"/>
              <w:numPr>
                <w:ilvl w:val="0"/>
                <w:numId w:val="15"/>
              </w:numPr>
              <w:spacing w:line="240" w:lineRule="auto"/>
              <w:rPr>
                <w:rFonts w:ascii="Times New Roman" w:eastAsia="Times New Roman" w:hAnsi="Times New Roman" w:cs="Times New Roman"/>
                <w:sz w:val="24"/>
                <w:szCs w:val="24"/>
                <w:lang w:eastAsia="ru-RU"/>
              </w:rPr>
            </w:pPr>
          </w:p>
        </w:tc>
        <w:tc>
          <w:tcPr>
            <w:tcW w:w="3612" w:type="dxa"/>
            <w:gridSpan w:val="2"/>
            <w:vAlign w:val="center"/>
          </w:tcPr>
          <w:p w:rsidR="008D21B0" w:rsidRDefault="008D21B0" w:rsidP="008D21B0">
            <w:pPr>
              <w:spacing w:before="100" w:after="100"/>
              <w:ind w:left="0"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Вид газа</w:t>
            </w:r>
          </w:p>
        </w:tc>
        <w:tc>
          <w:tcPr>
            <w:tcW w:w="1004" w:type="dxa"/>
            <w:vAlign w:val="center"/>
          </w:tcPr>
          <w:p w:rsidR="008D21B0" w:rsidRDefault="008D21B0" w:rsidP="008D21B0">
            <w:pPr>
              <w:spacing w:before="100" w:after="100"/>
              <w:rPr>
                <w:rFonts w:ascii="Times New Roman" w:eastAsia="Times New Roman" w:hAnsi="Times New Roman" w:cs="Times New Roman"/>
                <w:sz w:val="24"/>
                <w:szCs w:val="24"/>
                <w:lang w:eastAsia="ru-RU"/>
              </w:rPr>
            </w:pPr>
          </w:p>
        </w:tc>
        <w:tc>
          <w:tcPr>
            <w:tcW w:w="4154" w:type="dxa"/>
            <w:gridSpan w:val="2"/>
            <w:vAlign w:val="center"/>
          </w:tcPr>
          <w:p w:rsidR="008D21B0" w:rsidRPr="008D21B0" w:rsidRDefault="008D21B0" w:rsidP="008D21B0">
            <w:pPr>
              <w:spacing w:before="100" w:after="10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G30</w:t>
            </w:r>
          </w:p>
        </w:tc>
      </w:tr>
    </w:tbl>
    <w:p w:rsidR="00E32D9C" w:rsidRDefault="00E32D9C" w:rsidP="00E32D9C">
      <w:pPr>
        <w:spacing w:line="240" w:lineRule="auto"/>
        <w:jc w:val="center"/>
        <w:rPr>
          <w:rFonts w:ascii="Times New Roman" w:eastAsia="Times New Roman" w:hAnsi="Times New Roman" w:cs="Times New Roman"/>
          <w:b/>
          <w:sz w:val="28"/>
          <w:szCs w:val="28"/>
          <w:lang w:eastAsia="ru-RU"/>
        </w:rPr>
      </w:pPr>
    </w:p>
    <w:p w:rsidR="00E32D9C" w:rsidRDefault="00E32D9C" w:rsidP="00E32D9C">
      <w:pPr>
        <w:spacing w:line="240" w:lineRule="auto"/>
        <w:jc w:val="center"/>
        <w:rPr>
          <w:rFonts w:ascii="Times New Roman" w:eastAsia="Times New Roman" w:hAnsi="Times New Roman" w:cs="Times New Roman"/>
          <w:b/>
          <w:sz w:val="28"/>
          <w:szCs w:val="28"/>
          <w:lang w:eastAsia="ru-RU"/>
        </w:rPr>
      </w:pPr>
    </w:p>
    <w:p w:rsidR="00E32D9C" w:rsidRPr="00E32D9C" w:rsidRDefault="00E32D9C" w:rsidP="00E32D9C">
      <w:pPr>
        <w:spacing w:line="240" w:lineRule="auto"/>
        <w:jc w:val="center"/>
        <w:rPr>
          <w:rFonts w:ascii="Times New Roman" w:eastAsia="Times New Roman" w:hAnsi="Times New Roman" w:cs="Times New Roman"/>
          <w:b/>
          <w:sz w:val="28"/>
          <w:szCs w:val="28"/>
          <w:lang w:eastAsia="ru-RU"/>
        </w:rPr>
      </w:pPr>
    </w:p>
    <w:p w:rsidR="00E32D9C" w:rsidRPr="00E32D9C" w:rsidRDefault="00E32D9C" w:rsidP="00E32D9C">
      <w:pPr>
        <w:spacing w:line="240" w:lineRule="auto"/>
        <w:jc w:val="center"/>
        <w:rPr>
          <w:rFonts w:ascii="Times New Roman" w:eastAsia="Times New Roman" w:hAnsi="Times New Roman" w:cs="Times New Roman"/>
          <w:b/>
          <w:sz w:val="28"/>
          <w:szCs w:val="28"/>
          <w:lang w:eastAsia="ru-RU"/>
        </w:rPr>
      </w:pPr>
    </w:p>
    <w:p w:rsidR="00E32D9C" w:rsidRPr="00E32D9C" w:rsidRDefault="00E32D9C" w:rsidP="00E32D9C">
      <w:pPr>
        <w:spacing w:line="240" w:lineRule="auto"/>
        <w:jc w:val="center"/>
        <w:rPr>
          <w:rFonts w:ascii="Times New Roman" w:eastAsia="Times New Roman" w:hAnsi="Times New Roman" w:cs="Times New Roman"/>
          <w:b/>
          <w:sz w:val="28"/>
          <w:szCs w:val="28"/>
          <w:lang w:eastAsia="ru-RU"/>
        </w:rPr>
      </w:pPr>
    </w:p>
    <w:p w:rsidR="00E32D9C" w:rsidRPr="00E32D9C" w:rsidRDefault="00E32D9C" w:rsidP="00E32D9C">
      <w:pPr>
        <w:spacing w:line="240" w:lineRule="auto"/>
        <w:jc w:val="center"/>
        <w:rPr>
          <w:rFonts w:ascii="Times New Roman" w:eastAsia="Times New Roman" w:hAnsi="Times New Roman" w:cs="Times New Roman"/>
          <w:b/>
          <w:sz w:val="28"/>
          <w:szCs w:val="28"/>
          <w:lang w:eastAsia="ru-RU"/>
        </w:rPr>
      </w:pPr>
    </w:p>
    <w:p w:rsidR="00E32D9C" w:rsidRDefault="00E32D9C" w:rsidP="00E32D9C">
      <w:pPr>
        <w:spacing w:line="240" w:lineRule="auto"/>
        <w:jc w:val="center"/>
        <w:rPr>
          <w:rFonts w:ascii="Times New Roman" w:eastAsia="Times New Roman" w:hAnsi="Times New Roman" w:cs="Times New Roman"/>
          <w:b/>
          <w:sz w:val="28"/>
          <w:szCs w:val="28"/>
          <w:lang w:eastAsia="ru-RU"/>
        </w:rPr>
      </w:pPr>
    </w:p>
    <w:p w:rsidR="00E32D9C" w:rsidRDefault="00E32D9C" w:rsidP="00E32D9C">
      <w:pPr>
        <w:spacing w:line="240" w:lineRule="auto"/>
        <w:jc w:val="center"/>
        <w:rPr>
          <w:rFonts w:ascii="Times New Roman" w:eastAsia="Times New Roman" w:hAnsi="Times New Roman" w:cs="Times New Roman"/>
          <w:b/>
          <w:sz w:val="28"/>
          <w:szCs w:val="28"/>
          <w:lang w:eastAsia="ru-RU"/>
        </w:rPr>
      </w:pPr>
    </w:p>
    <w:p w:rsidR="00E32D9C" w:rsidRDefault="00E32D9C" w:rsidP="00E32D9C">
      <w:pPr>
        <w:spacing w:line="240" w:lineRule="auto"/>
        <w:jc w:val="center"/>
        <w:rPr>
          <w:rFonts w:ascii="Times New Roman" w:eastAsia="Times New Roman" w:hAnsi="Times New Roman" w:cs="Times New Roman"/>
          <w:b/>
          <w:sz w:val="28"/>
          <w:szCs w:val="28"/>
          <w:lang w:eastAsia="ru-RU"/>
        </w:rPr>
      </w:pPr>
    </w:p>
    <w:p w:rsidR="00E32D9C" w:rsidRPr="00E32D9C" w:rsidRDefault="00E32D9C" w:rsidP="00E32D9C">
      <w:pPr>
        <w:spacing w:line="240" w:lineRule="auto"/>
        <w:jc w:val="center"/>
        <w:rPr>
          <w:rFonts w:ascii="Times New Roman" w:eastAsia="Times New Roman" w:hAnsi="Times New Roman" w:cs="Times New Roman"/>
          <w:b/>
          <w:sz w:val="28"/>
          <w:szCs w:val="28"/>
          <w:lang w:eastAsia="ru-RU"/>
        </w:rPr>
      </w:pPr>
    </w:p>
    <w:p w:rsidR="00A938CC" w:rsidRPr="000926E6" w:rsidRDefault="00A938CC" w:rsidP="00B12A6C">
      <w:pPr>
        <w:pStyle w:val="a9"/>
        <w:numPr>
          <w:ilvl w:val="0"/>
          <w:numId w:val="14"/>
        </w:numPr>
        <w:spacing w:line="240" w:lineRule="auto"/>
        <w:ind w:left="357" w:hanging="357"/>
        <w:contextualSpacing w:val="0"/>
        <w:jc w:val="center"/>
        <w:rPr>
          <w:rFonts w:ascii="Times New Roman" w:eastAsia="Times New Roman" w:hAnsi="Times New Roman" w:cs="Times New Roman"/>
          <w:b/>
          <w:sz w:val="28"/>
          <w:szCs w:val="28"/>
          <w:lang w:eastAsia="ru-RU"/>
        </w:rPr>
      </w:pPr>
      <w:r w:rsidRPr="000926E6">
        <w:rPr>
          <w:rFonts w:ascii="Times New Roman" w:eastAsia="Times New Roman" w:hAnsi="Times New Roman" w:cs="Times New Roman"/>
          <w:b/>
          <w:sz w:val="28"/>
          <w:szCs w:val="28"/>
          <w:lang w:eastAsia="ru-RU"/>
        </w:rPr>
        <w:t>Комплектность.</w:t>
      </w:r>
    </w:p>
    <w:tbl>
      <w:tblPr>
        <w:tblW w:w="4451"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6041"/>
        <w:gridCol w:w="1419"/>
        <w:gridCol w:w="1496"/>
      </w:tblGrid>
      <w:tr w:rsidR="00276F78" w:rsidRPr="004B1FC2" w:rsidTr="00B12A6C">
        <w:trPr>
          <w:trHeight w:val="173"/>
          <w:tblCellSpacing w:w="0" w:type="dxa"/>
          <w:jc w:val="center"/>
        </w:trPr>
        <w:tc>
          <w:tcPr>
            <w:tcW w:w="3373" w:type="pct"/>
            <w:vMerge w:val="restart"/>
            <w:hideMark/>
          </w:tcPr>
          <w:p w:rsidR="00276F78" w:rsidRPr="00D75024" w:rsidRDefault="00276F78" w:rsidP="00534E0B">
            <w:pPr>
              <w:widowControl w:val="0"/>
              <w:spacing w:after="0" w:line="360" w:lineRule="auto"/>
              <w:jc w:val="center"/>
              <w:rPr>
                <w:rFonts w:ascii="Times New Roman" w:eastAsia="Times New Roman" w:hAnsi="Times New Roman" w:cs="Times New Roman"/>
                <w:b/>
                <w:sz w:val="24"/>
                <w:szCs w:val="24"/>
                <w:lang w:eastAsia="ru-RU"/>
              </w:rPr>
            </w:pPr>
            <w:r w:rsidRPr="00D75024">
              <w:rPr>
                <w:rFonts w:ascii="Times New Roman" w:eastAsia="Times New Roman" w:hAnsi="Times New Roman" w:cs="Times New Roman"/>
                <w:b/>
                <w:sz w:val="24"/>
                <w:szCs w:val="24"/>
                <w:lang w:eastAsia="ru-RU"/>
              </w:rPr>
              <w:t>Наименование</w:t>
            </w:r>
          </w:p>
        </w:tc>
        <w:tc>
          <w:tcPr>
            <w:tcW w:w="1627" w:type="pct"/>
            <w:gridSpan w:val="2"/>
            <w:hideMark/>
          </w:tcPr>
          <w:p w:rsidR="00276F78" w:rsidRPr="00D75024" w:rsidRDefault="00276F78" w:rsidP="00534E0B">
            <w:pPr>
              <w:widowControl w:val="0"/>
              <w:spacing w:after="0" w:line="360" w:lineRule="auto"/>
              <w:jc w:val="center"/>
              <w:rPr>
                <w:rFonts w:ascii="Times New Roman" w:eastAsia="Times New Roman" w:hAnsi="Times New Roman" w:cs="Times New Roman"/>
                <w:b/>
                <w:sz w:val="24"/>
                <w:szCs w:val="24"/>
                <w:lang w:eastAsia="ru-RU"/>
              </w:rPr>
            </w:pPr>
            <w:r w:rsidRPr="00D75024">
              <w:rPr>
                <w:rFonts w:ascii="Times New Roman" w:eastAsia="Times New Roman" w:hAnsi="Times New Roman" w:cs="Times New Roman"/>
                <w:b/>
                <w:sz w:val="24"/>
                <w:szCs w:val="24"/>
                <w:lang w:eastAsia="ru-RU"/>
              </w:rPr>
              <w:t>Кол-во</w:t>
            </w:r>
          </w:p>
        </w:tc>
      </w:tr>
      <w:tr w:rsidR="00276F78" w:rsidRPr="004B1FC2" w:rsidTr="00B12A6C">
        <w:trPr>
          <w:trHeight w:val="173"/>
          <w:tblCellSpacing w:w="0" w:type="dxa"/>
          <w:jc w:val="center"/>
        </w:trPr>
        <w:tc>
          <w:tcPr>
            <w:tcW w:w="3373" w:type="pct"/>
            <w:vMerge/>
            <w:hideMark/>
          </w:tcPr>
          <w:p w:rsidR="00276F78" w:rsidRPr="00D75024" w:rsidRDefault="00276F78" w:rsidP="00534E0B">
            <w:pPr>
              <w:widowControl w:val="0"/>
              <w:spacing w:after="0" w:line="360" w:lineRule="auto"/>
              <w:jc w:val="center"/>
              <w:rPr>
                <w:rFonts w:ascii="Times New Roman" w:eastAsia="Times New Roman" w:hAnsi="Times New Roman" w:cs="Times New Roman"/>
                <w:b/>
                <w:sz w:val="24"/>
                <w:szCs w:val="24"/>
                <w:lang w:eastAsia="ru-RU"/>
              </w:rPr>
            </w:pPr>
          </w:p>
        </w:tc>
        <w:tc>
          <w:tcPr>
            <w:tcW w:w="792" w:type="pct"/>
            <w:hideMark/>
          </w:tcPr>
          <w:p w:rsidR="00276F78" w:rsidRPr="00D75024" w:rsidRDefault="00276F78" w:rsidP="00534E0B">
            <w:pPr>
              <w:widowControl w:val="0"/>
              <w:spacing w:after="0" w:line="360" w:lineRule="auto"/>
              <w:jc w:val="center"/>
              <w:rPr>
                <w:rFonts w:ascii="Times New Roman" w:eastAsia="Times New Roman" w:hAnsi="Times New Roman" w:cs="Times New Roman"/>
                <w:b/>
                <w:sz w:val="24"/>
                <w:szCs w:val="24"/>
                <w:lang w:eastAsia="ru-RU"/>
              </w:rPr>
            </w:pPr>
            <w:r w:rsidRPr="00D75024">
              <w:rPr>
                <w:rFonts w:ascii="Times New Roman" w:eastAsia="Times New Roman" w:hAnsi="Times New Roman" w:cs="Times New Roman"/>
                <w:sz w:val="24"/>
                <w:szCs w:val="24"/>
                <w:lang w:eastAsia="ru-RU"/>
              </w:rPr>
              <w:t>Ф2ШМГ</w:t>
            </w:r>
          </w:p>
        </w:tc>
        <w:tc>
          <w:tcPr>
            <w:tcW w:w="835" w:type="pct"/>
          </w:tcPr>
          <w:p w:rsidR="00276F78" w:rsidRPr="00D75024" w:rsidRDefault="00276F78" w:rsidP="00534E0B">
            <w:pPr>
              <w:widowControl w:val="0"/>
              <w:spacing w:after="0" w:line="360" w:lineRule="auto"/>
              <w:jc w:val="center"/>
              <w:rPr>
                <w:rFonts w:ascii="Times New Roman" w:eastAsia="Times New Roman" w:hAnsi="Times New Roman" w:cs="Times New Roman"/>
                <w:b/>
                <w:sz w:val="24"/>
                <w:szCs w:val="24"/>
                <w:lang w:eastAsia="ru-RU"/>
              </w:rPr>
            </w:pPr>
            <w:r w:rsidRPr="00D75024">
              <w:rPr>
                <w:rFonts w:ascii="Times New Roman" w:eastAsia="Times New Roman" w:hAnsi="Times New Roman" w:cs="Times New Roman"/>
                <w:sz w:val="24"/>
                <w:szCs w:val="24"/>
                <w:lang w:eastAsia="ru-RU"/>
              </w:rPr>
              <w:t>Ф3ШМГ</w:t>
            </w:r>
          </w:p>
        </w:tc>
      </w:tr>
      <w:tr w:rsidR="00276F78" w:rsidRPr="004B1FC2" w:rsidTr="00B12A6C">
        <w:trPr>
          <w:trHeight w:val="345"/>
          <w:tblCellSpacing w:w="0" w:type="dxa"/>
          <w:jc w:val="center"/>
        </w:trPr>
        <w:tc>
          <w:tcPr>
            <w:tcW w:w="3373" w:type="pct"/>
            <w:hideMark/>
          </w:tcPr>
          <w:p w:rsidR="00276F78" w:rsidRPr="00D75024" w:rsidRDefault="00276F78" w:rsidP="00276F78">
            <w:pPr>
              <w:widowControl w:val="0"/>
              <w:spacing w:after="0" w:line="360" w:lineRule="auto"/>
              <w:rPr>
                <w:rFonts w:ascii="Times New Roman" w:eastAsia="Times New Roman" w:hAnsi="Times New Roman" w:cs="Times New Roman"/>
                <w:sz w:val="24"/>
                <w:szCs w:val="24"/>
                <w:lang w:eastAsia="ru-RU"/>
              </w:rPr>
            </w:pPr>
            <w:r w:rsidRPr="00D75024">
              <w:rPr>
                <w:rFonts w:ascii="Times New Roman" w:eastAsia="Times New Roman" w:hAnsi="Times New Roman" w:cs="Times New Roman"/>
                <w:sz w:val="24"/>
                <w:szCs w:val="24"/>
                <w:lang w:eastAsia="ru-RU"/>
              </w:rPr>
              <w:t xml:space="preserve">1. </w:t>
            </w:r>
            <w:r w:rsidRPr="00D75024">
              <w:rPr>
                <w:rFonts w:ascii="Times New Roman" w:hAnsi="Times New Roman" w:cs="Times New Roman"/>
                <w:sz w:val="24"/>
                <w:szCs w:val="24"/>
              </w:rPr>
              <w:t>Шаверма газовая</w:t>
            </w:r>
          </w:p>
        </w:tc>
        <w:tc>
          <w:tcPr>
            <w:tcW w:w="792" w:type="pct"/>
            <w:hideMark/>
          </w:tcPr>
          <w:p w:rsidR="00276F78" w:rsidRPr="00D75024" w:rsidRDefault="00276F78" w:rsidP="00CE5C1E">
            <w:pPr>
              <w:widowControl w:val="0"/>
              <w:spacing w:after="0" w:line="360" w:lineRule="auto"/>
              <w:ind w:left="431"/>
              <w:rPr>
                <w:rFonts w:ascii="Times New Roman" w:eastAsia="Times New Roman" w:hAnsi="Times New Roman" w:cs="Times New Roman"/>
                <w:sz w:val="24"/>
                <w:szCs w:val="24"/>
                <w:lang w:eastAsia="ru-RU"/>
              </w:rPr>
            </w:pPr>
            <w:r w:rsidRPr="00D75024">
              <w:rPr>
                <w:rFonts w:ascii="Times New Roman" w:eastAsia="Times New Roman" w:hAnsi="Times New Roman" w:cs="Times New Roman"/>
                <w:sz w:val="24"/>
                <w:szCs w:val="24"/>
                <w:lang w:eastAsia="ru-RU"/>
              </w:rPr>
              <w:t>1</w:t>
            </w:r>
          </w:p>
        </w:tc>
        <w:tc>
          <w:tcPr>
            <w:tcW w:w="835" w:type="pct"/>
          </w:tcPr>
          <w:p w:rsidR="00276F78" w:rsidRPr="00D75024" w:rsidRDefault="00B12A6C" w:rsidP="00CE5C1E">
            <w:pPr>
              <w:widowControl w:val="0"/>
              <w:spacing w:after="0" w:line="360" w:lineRule="auto"/>
              <w:ind w:left="431"/>
              <w:rPr>
                <w:rFonts w:ascii="Times New Roman" w:eastAsia="Times New Roman" w:hAnsi="Times New Roman" w:cs="Times New Roman"/>
                <w:sz w:val="24"/>
                <w:szCs w:val="24"/>
                <w:lang w:eastAsia="ru-RU"/>
              </w:rPr>
            </w:pPr>
            <w:r w:rsidRPr="00D75024">
              <w:rPr>
                <w:rFonts w:ascii="Times New Roman" w:eastAsia="Times New Roman" w:hAnsi="Times New Roman" w:cs="Times New Roman"/>
                <w:sz w:val="24"/>
                <w:szCs w:val="24"/>
                <w:lang w:eastAsia="ru-RU"/>
              </w:rPr>
              <w:t>1</w:t>
            </w:r>
          </w:p>
        </w:tc>
      </w:tr>
      <w:tr w:rsidR="00276F78" w:rsidRPr="004B1FC2" w:rsidTr="00B12A6C">
        <w:trPr>
          <w:trHeight w:val="356"/>
          <w:tblCellSpacing w:w="0" w:type="dxa"/>
          <w:jc w:val="center"/>
        </w:trPr>
        <w:tc>
          <w:tcPr>
            <w:tcW w:w="3373" w:type="pct"/>
            <w:hideMark/>
          </w:tcPr>
          <w:p w:rsidR="00276F78" w:rsidRPr="00D75024" w:rsidRDefault="00276F78" w:rsidP="00276F78">
            <w:pPr>
              <w:widowControl w:val="0"/>
              <w:spacing w:after="0" w:line="360" w:lineRule="auto"/>
              <w:rPr>
                <w:rFonts w:ascii="Times New Roman" w:eastAsia="Times New Roman" w:hAnsi="Times New Roman" w:cs="Times New Roman"/>
                <w:sz w:val="24"/>
                <w:szCs w:val="24"/>
                <w:lang w:eastAsia="ru-RU"/>
              </w:rPr>
            </w:pPr>
            <w:r w:rsidRPr="00D75024">
              <w:rPr>
                <w:rFonts w:ascii="Times New Roman" w:eastAsia="Times New Roman" w:hAnsi="Times New Roman" w:cs="Times New Roman"/>
                <w:sz w:val="24"/>
                <w:szCs w:val="24"/>
                <w:lang w:eastAsia="ru-RU"/>
              </w:rPr>
              <w:t xml:space="preserve">2. </w:t>
            </w:r>
            <w:r w:rsidRPr="00D75024">
              <w:rPr>
                <w:sz w:val="24"/>
                <w:szCs w:val="24"/>
              </w:rPr>
              <w:t xml:space="preserve"> </w:t>
            </w:r>
            <w:r w:rsidRPr="00D75024">
              <w:rPr>
                <w:rFonts w:ascii="Times New Roman" w:hAnsi="Times New Roman" w:cs="Times New Roman"/>
                <w:sz w:val="24"/>
                <w:szCs w:val="24"/>
              </w:rPr>
              <w:t xml:space="preserve">Шампур круглый в сборе </w:t>
            </w:r>
          </w:p>
        </w:tc>
        <w:tc>
          <w:tcPr>
            <w:tcW w:w="792" w:type="pct"/>
            <w:hideMark/>
          </w:tcPr>
          <w:p w:rsidR="00276F78" w:rsidRPr="00D75024" w:rsidRDefault="00276F78" w:rsidP="00CE5C1E">
            <w:pPr>
              <w:widowControl w:val="0"/>
              <w:spacing w:after="0" w:line="360" w:lineRule="auto"/>
              <w:ind w:left="431"/>
              <w:rPr>
                <w:rFonts w:ascii="Times New Roman" w:eastAsia="Times New Roman" w:hAnsi="Times New Roman" w:cs="Times New Roman"/>
                <w:sz w:val="24"/>
                <w:szCs w:val="24"/>
                <w:lang w:eastAsia="ru-RU"/>
              </w:rPr>
            </w:pPr>
            <w:r w:rsidRPr="00D75024">
              <w:rPr>
                <w:rFonts w:ascii="Times New Roman" w:eastAsia="Times New Roman" w:hAnsi="Times New Roman" w:cs="Times New Roman"/>
                <w:sz w:val="24"/>
                <w:szCs w:val="24"/>
                <w:lang w:eastAsia="ru-RU"/>
              </w:rPr>
              <w:t>1</w:t>
            </w:r>
          </w:p>
        </w:tc>
        <w:tc>
          <w:tcPr>
            <w:tcW w:w="835" w:type="pct"/>
          </w:tcPr>
          <w:p w:rsidR="00276F78" w:rsidRPr="00D75024" w:rsidRDefault="00B12A6C" w:rsidP="00CE5C1E">
            <w:pPr>
              <w:widowControl w:val="0"/>
              <w:spacing w:after="0" w:line="360" w:lineRule="auto"/>
              <w:ind w:left="431"/>
              <w:rPr>
                <w:rFonts w:ascii="Times New Roman" w:eastAsia="Times New Roman" w:hAnsi="Times New Roman" w:cs="Times New Roman"/>
                <w:sz w:val="24"/>
                <w:szCs w:val="24"/>
                <w:lang w:eastAsia="ru-RU"/>
              </w:rPr>
            </w:pPr>
            <w:r w:rsidRPr="00D75024">
              <w:rPr>
                <w:rFonts w:ascii="Times New Roman" w:eastAsia="Times New Roman" w:hAnsi="Times New Roman" w:cs="Times New Roman"/>
                <w:sz w:val="24"/>
                <w:szCs w:val="24"/>
                <w:lang w:eastAsia="ru-RU"/>
              </w:rPr>
              <w:t>1</w:t>
            </w:r>
          </w:p>
        </w:tc>
      </w:tr>
      <w:tr w:rsidR="00276F78" w:rsidRPr="004B1FC2" w:rsidTr="00B12A6C">
        <w:trPr>
          <w:trHeight w:val="345"/>
          <w:tblCellSpacing w:w="0" w:type="dxa"/>
          <w:jc w:val="center"/>
        </w:trPr>
        <w:tc>
          <w:tcPr>
            <w:tcW w:w="3373" w:type="pct"/>
            <w:hideMark/>
          </w:tcPr>
          <w:p w:rsidR="00276F78" w:rsidRPr="00D75024" w:rsidRDefault="00276F78" w:rsidP="00276F78">
            <w:pPr>
              <w:widowControl w:val="0"/>
              <w:spacing w:after="0" w:line="360" w:lineRule="auto"/>
              <w:rPr>
                <w:rFonts w:ascii="Times New Roman" w:eastAsia="Times New Roman" w:hAnsi="Times New Roman" w:cs="Times New Roman"/>
                <w:sz w:val="24"/>
                <w:szCs w:val="24"/>
                <w:lang w:eastAsia="ru-RU"/>
              </w:rPr>
            </w:pPr>
            <w:r w:rsidRPr="00D75024">
              <w:rPr>
                <w:rFonts w:ascii="Times New Roman" w:eastAsia="Times New Roman" w:hAnsi="Times New Roman" w:cs="Times New Roman"/>
                <w:sz w:val="24"/>
                <w:szCs w:val="24"/>
                <w:lang w:eastAsia="ru-RU"/>
              </w:rPr>
              <w:t xml:space="preserve">3. </w:t>
            </w:r>
            <w:r w:rsidRPr="00D75024">
              <w:rPr>
                <w:rFonts w:ascii="Times New Roman" w:hAnsi="Times New Roman" w:cs="Times New Roman"/>
                <w:sz w:val="24"/>
                <w:szCs w:val="24"/>
              </w:rPr>
              <w:t>Шампур витой</w:t>
            </w:r>
          </w:p>
        </w:tc>
        <w:tc>
          <w:tcPr>
            <w:tcW w:w="792" w:type="pct"/>
            <w:hideMark/>
          </w:tcPr>
          <w:p w:rsidR="00276F78" w:rsidRPr="00D75024" w:rsidRDefault="00B12A6C" w:rsidP="00CE5C1E">
            <w:pPr>
              <w:widowControl w:val="0"/>
              <w:spacing w:after="0" w:line="360" w:lineRule="auto"/>
              <w:ind w:left="431"/>
              <w:rPr>
                <w:rFonts w:ascii="Times New Roman" w:eastAsia="Times New Roman" w:hAnsi="Times New Roman" w:cs="Times New Roman"/>
                <w:sz w:val="24"/>
                <w:szCs w:val="24"/>
                <w:lang w:eastAsia="ru-RU"/>
              </w:rPr>
            </w:pPr>
            <w:r w:rsidRPr="00D75024">
              <w:rPr>
                <w:rFonts w:ascii="Times New Roman" w:eastAsia="Times New Roman" w:hAnsi="Times New Roman" w:cs="Times New Roman"/>
                <w:sz w:val="24"/>
                <w:szCs w:val="24"/>
                <w:lang w:eastAsia="ru-RU"/>
              </w:rPr>
              <w:t>8</w:t>
            </w:r>
          </w:p>
        </w:tc>
        <w:tc>
          <w:tcPr>
            <w:tcW w:w="835" w:type="pct"/>
          </w:tcPr>
          <w:p w:rsidR="00276F78" w:rsidRPr="00D75024" w:rsidRDefault="00B12A6C" w:rsidP="00CE5C1E">
            <w:pPr>
              <w:widowControl w:val="0"/>
              <w:spacing w:after="0" w:line="360" w:lineRule="auto"/>
              <w:ind w:left="431"/>
              <w:rPr>
                <w:rFonts w:ascii="Times New Roman" w:eastAsia="Times New Roman" w:hAnsi="Times New Roman" w:cs="Times New Roman"/>
                <w:sz w:val="24"/>
                <w:szCs w:val="24"/>
                <w:lang w:eastAsia="ru-RU"/>
              </w:rPr>
            </w:pPr>
            <w:r w:rsidRPr="00D75024">
              <w:rPr>
                <w:rFonts w:ascii="Times New Roman" w:eastAsia="Times New Roman" w:hAnsi="Times New Roman" w:cs="Times New Roman"/>
                <w:sz w:val="24"/>
                <w:szCs w:val="24"/>
                <w:lang w:eastAsia="ru-RU"/>
              </w:rPr>
              <w:t>12</w:t>
            </w:r>
          </w:p>
        </w:tc>
      </w:tr>
      <w:tr w:rsidR="00276F78" w:rsidRPr="004B1FC2" w:rsidTr="00B12A6C">
        <w:trPr>
          <w:trHeight w:val="356"/>
          <w:tblCellSpacing w:w="0" w:type="dxa"/>
          <w:jc w:val="center"/>
        </w:trPr>
        <w:tc>
          <w:tcPr>
            <w:tcW w:w="3373" w:type="pct"/>
            <w:hideMark/>
          </w:tcPr>
          <w:p w:rsidR="00276F78" w:rsidRPr="00D75024" w:rsidRDefault="00276F78" w:rsidP="00276F78">
            <w:pPr>
              <w:widowControl w:val="0"/>
              <w:spacing w:after="0" w:line="360" w:lineRule="auto"/>
              <w:rPr>
                <w:rFonts w:ascii="Times New Roman" w:eastAsia="Times New Roman" w:hAnsi="Times New Roman" w:cs="Times New Roman"/>
                <w:sz w:val="24"/>
                <w:szCs w:val="24"/>
                <w:lang w:eastAsia="ru-RU"/>
              </w:rPr>
            </w:pPr>
            <w:r w:rsidRPr="00D75024">
              <w:rPr>
                <w:rFonts w:ascii="Times New Roman" w:eastAsia="Times New Roman" w:hAnsi="Times New Roman" w:cs="Times New Roman"/>
                <w:sz w:val="24"/>
                <w:szCs w:val="24"/>
                <w:lang w:eastAsia="ru-RU"/>
              </w:rPr>
              <w:t>4.Поддон</w:t>
            </w:r>
          </w:p>
        </w:tc>
        <w:tc>
          <w:tcPr>
            <w:tcW w:w="792" w:type="pct"/>
            <w:hideMark/>
          </w:tcPr>
          <w:p w:rsidR="00276F78" w:rsidRPr="00D75024" w:rsidRDefault="00276F78" w:rsidP="00CE5C1E">
            <w:pPr>
              <w:widowControl w:val="0"/>
              <w:spacing w:after="0" w:line="360" w:lineRule="auto"/>
              <w:ind w:left="431"/>
              <w:rPr>
                <w:rFonts w:ascii="Times New Roman" w:eastAsia="Times New Roman" w:hAnsi="Times New Roman" w:cs="Times New Roman"/>
                <w:sz w:val="24"/>
                <w:szCs w:val="24"/>
                <w:lang w:eastAsia="ru-RU"/>
              </w:rPr>
            </w:pPr>
            <w:r w:rsidRPr="00D75024">
              <w:rPr>
                <w:rFonts w:ascii="Times New Roman" w:eastAsia="Times New Roman" w:hAnsi="Times New Roman" w:cs="Times New Roman"/>
                <w:sz w:val="24"/>
                <w:szCs w:val="24"/>
                <w:lang w:eastAsia="ru-RU"/>
              </w:rPr>
              <w:t>1</w:t>
            </w:r>
          </w:p>
        </w:tc>
        <w:tc>
          <w:tcPr>
            <w:tcW w:w="835" w:type="pct"/>
          </w:tcPr>
          <w:p w:rsidR="00276F78" w:rsidRPr="00D75024" w:rsidRDefault="00B12A6C" w:rsidP="00CE5C1E">
            <w:pPr>
              <w:widowControl w:val="0"/>
              <w:spacing w:after="0" w:line="360" w:lineRule="auto"/>
              <w:ind w:left="431"/>
              <w:rPr>
                <w:rFonts w:ascii="Times New Roman" w:eastAsia="Times New Roman" w:hAnsi="Times New Roman" w:cs="Times New Roman"/>
                <w:sz w:val="24"/>
                <w:szCs w:val="24"/>
                <w:lang w:eastAsia="ru-RU"/>
              </w:rPr>
            </w:pPr>
            <w:r w:rsidRPr="00D75024">
              <w:rPr>
                <w:rFonts w:ascii="Times New Roman" w:eastAsia="Times New Roman" w:hAnsi="Times New Roman" w:cs="Times New Roman"/>
                <w:sz w:val="24"/>
                <w:szCs w:val="24"/>
                <w:lang w:eastAsia="ru-RU"/>
              </w:rPr>
              <w:t>1</w:t>
            </w:r>
          </w:p>
        </w:tc>
      </w:tr>
      <w:tr w:rsidR="00E32D9C" w:rsidRPr="004B1FC2" w:rsidTr="00B12A6C">
        <w:trPr>
          <w:trHeight w:val="345"/>
          <w:tblCellSpacing w:w="0" w:type="dxa"/>
          <w:jc w:val="center"/>
        </w:trPr>
        <w:tc>
          <w:tcPr>
            <w:tcW w:w="3373" w:type="pct"/>
            <w:hideMark/>
          </w:tcPr>
          <w:p w:rsidR="00E32D9C" w:rsidRDefault="00E32D9C" w:rsidP="00E32D9C">
            <w:pPr>
              <w:widowControl w:val="0"/>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5.Редуктор газовый Р вход =0.5….15 бар</w:t>
            </w:r>
          </w:p>
          <w:p w:rsidR="00E32D9C" w:rsidRPr="00347C0B" w:rsidRDefault="00E32D9C" w:rsidP="00E32D9C">
            <w:pPr>
              <w:widowControl w:val="0"/>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 вых = 20…60 мбар</w:t>
            </w:r>
          </w:p>
        </w:tc>
        <w:tc>
          <w:tcPr>
            <w:tcW w:w="792" w:type="pct"/>
            <w:hideMark/>
          </w:tcPr>
          <w:p w:rsidR="00E32D9C" w:rsidRPr="00D75024" w:rsidRDefault="00E32D9C" w:rsidP="00CE5C1E">
            <w:pPr>
              <w:widowControl w:val="0"/>
              <w:spacing w:after="0" w:line="360" w:lineRule="auto"/>
              <w:ind w:left="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35" w:type="pct"/>
          </w:tcPr>
          <w:p w:rsidR="00E32D9C" w:rsidRPr="00D75024" w:rsidRDefault="00E32D9C" w:rsidP="00CE5C1E">
            <w:pPr>
              <w:widowControl w:val="0"/>
              <w:spacing w:after="0" w:line="360" w:lineRule="auto"/>
              <w:ind w:left="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276F78" w:rsidRPr="004B1FC2" w:rsidTr="00B12A6C">
        <w:trPr>
          <w:trHeight w:val="345"/>
          <w:tblCellSpacing w:w="0" w:type="dxa"/>
          <w:jc w:val="center"/>
        </w:trPr>
        <w:tc>
          <w:tcPr>
            <w:tcW w:w="3373" w:type="pct"/>
            <w:hideMark/>
          </w:tcPr>
          <w:p w:rsidR="00276F78" w:rsidRPr="00D75024" w:rsidRDefault="00281D39" w:rsidP="00534E0B">
            <w:pPr>
              <w:widowControl w:val="0"/>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276F78" w:rsidRPr="00D75024">
              <w:rPr>
                <w:rFonts w:ascii="Times New Roman" w:eastAsia="Times New Roman" w:hAnsi="Times New Roman" w:cs="Times New Roman"/>
                <w:sz w:val="24"/>
                <w:szCs w:val="24"/>
                <w:lang w:eastAsia="ru-RU"/>
              </w:rPr>
              <w:t>. Руководство по эксплуатации</w:t>
            </w:r>
          </w:p>
        </w:tc>
        <w:tc>
          <w:tcPr>
            <w:tcW w:w="792" w:type="pct"/>
            <w:hideMark/>
          </w:tcPr>
          <w:p w:rsidR="00276F78" w:rsidRPr="00D75024" w:rsidRDefault="00276F78" w:rsidP="00CE5C1E">
            <w:pPr>
              <w:widowControl w:val="0"/>
              <w:spacing w:after="0" w:line="360" w:lineRule="auto"/>
              <w:ind w:left="431"/>
              <w:rPr>
                <w:rFonts w:ascii="Times New Roman" w:eastAsia="Times New Roman" w:hAnsi="Times New Roman" w:cs="Times New Roman"/>
                <w:sz w:val="24"/>
                <w:szCs w:val="24"/>
                <w:lang w:eastAsia="ru-RU"/>
              </w:rPr>
            </w:pPr>
            <w:r w:rsidRPr="00D75024">
              <w:rPr>
                <w:rFonts w:ascii="Times New Roman" w:eastAsia="Times New Roman" w:hAnsi="Times New Roman" w:cs="Times New Roman"/>
                <w:sz w:val="24"/>
                <w:szCs w:val="24"/>
                <w:lang w:eastAsia="ru-RU"/>
              </w:rPr>
              <w:t>1</w:t>
            </w:r>
          </w:p>
        </w:tc>
        <w:tc>
          <w:tcPr>
            <w:tcW w:w="835" w:type="pct"/>
          </w:tcPr>
          <w:p w:rsidR="00276F78" w:rsidRPr="00D75024" w:rsidRDefault="00B12A6C" w:rsidP="00CE5C1E">
            <w:pPr>
              <w:widowControl w:val="0"/>
              <w:spacing w:after="0" w:line="360" w:lineRule="auto"/>
              <w:ind w:left="431"/>
              <w:rPr>
                <w:rFonts w:ascii="Times New Roman" w:eastAsia="Times New Roman" w:hAnsi="Times New Roman" w:cs="Times New Roman"/>
                <w:sz w:val="24"/>
                <w:szCs w:val="24"/>
                <w:lang w:eastAsia="ru-RU"/>
              </w:rPr>
            </w:pPr>
            <w:r w:rsidRPr="00D75024">
              <w:rPr>
                <w:rFonts w:ascii="Times New Roman" w:eastAsia="Times New Roman" w:hAnsi="Times New Roman" w:cs="Times New Roman"/>
                <w:sz w:val="24"/>
                <w:szCs w:val="24"/>
                <w:lang w:eastAsia="ru-RU"/>
              </w:rPr>
              <w:t>1</w:t>
            </w:r>
          </w:p>
        </w:tc>
      </w:tr>
      <w:tr w:rsidR="00276F78" w:rsidRPr="004B1FC2" w:rsidTr="00B12A6C">
        <w:trPr>
          <w:trHeight w:val="345"/>
          <w:tblCellSpacing w:w="0" w:type="dxa"/>
          <w:jc w:val="center"/>
        </w:trPr>
        <w:tc>
          <w:tcPr>
            <w:tcW w:w="3373" w:type="pct"/>
            <w:hideMark/>
          </w:tcPr>
          <w:p w:rsidR="00276F78" w:rsidRPr="00D75024" w:rsidRDefault="00281D39" w:rsidP="00534E0B">
            <w:pPr>
              <w:widowControl w:val="0"/>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276F78" w:rsidRPr="00D75024">
              <w:rPr>
                <w:rFonts w:ascii="Times New Roman" w:eastAsia="Times New Roman" w:hAnsi="Times New Roman" w:cs="Times New Roman"/>
                <w:sz w:val="24"/>
                <w:szCs w:val="24"/>
                <w:lang w:eastAsia="ru-RU"/>
              </w:rPr>
              <w:t>. Сертификат соответствия</w:t>
            </w:r>
          </w:p>
        </w:tc>
        <w:tc>
          <w:tcPr>
            <w:tcW w:w="792" w:type="pct"/>
            <w:hideMark/>
          </w:tcPr>
          <w:p w:rsidR="00276F78" w:rsidRPr="00D75024" w:rsidRDefault="00276F78" w:rsidP="00CE5C1E">
            <w:pPr>
              <w:widowControl w:val="0"/>
              <w:spacing w:after="0" w:line="360" w:lineRule="auto"/>
              <w:ind w:left="431"/>
              <w:rPr>
                <w:rFonts w:ascii="Times New Roman" w:eastAsia="Times New Roman" w:hAnsi="Times New Roman" w:cs="Times New Roman"/>
                <w:sz w:val="24"/>
                <w:szCs w:val="24"/>
                <w:lang w:eastAsia="ru-RU"/>
              </w:rPr>
            </w:pPr>
            <w:r w:rsidRPr="00D75024">
              <w:rPr>
                <w:rFonts w:ascii="Times New Roman" w:eastAsia="Times New Roman" w:hAnsi="Times New Roman" w:cs="Times New Roman"/>
                <w:sz w:val="24"/>
                <w:szCs w:val="24"/>
                <w:lang w:eastAsia="ru-RU"/>
              </w:rPr>
              <w:t>1</w:t>
            </w:r>
          </w:p>
        </w:tc>
        <w:tc>
          <w:tcPr>
            <w:tcW w:w="835" w:type="pct"/>
          </w:tcPr>
          <w:p w:rsidR="00276F78" w:rsidRPr="00D75024" w:rsidRDefault="00B12A6C" w:rsidP="00CE5C1E">
            <w:pPr>
              <w:widowControl w:val="0"/>
              <w:spacing w:after="0" w:line="360" w:lineRule="auto"/>
              <w:ind w:left="431"/>
              <w:rPr>
                <w:rFonts w:ascii="Times New Roman" w:eastAsia="Times New Roman" w:hAnsi="Times New Roman" w:cs="Times New Roman"/>
                <w:sz w:val="24"/>
                <w:szCs w:val="24"/>
                <w:lang w:eastAsia="ru-RU"/>
              </w:rPr>
            </w:pPr>
            <w:r w:rsidRPr="00D75024">
              <w:rPr>
                <w:rFonts w:ascii="Times New Roman" w:eastAsia="Times New Roman" w:hAnsi="Times New Roman" w:cs="Times New Roman"/>
                <w:sz w:val="24"/>
                <w:szCs w:val="24"/>
                <w:lang w:eastAsia="ru-RU"/>
              </w:rPr>
              <w:t>1</w:t>
            </w:r>
          </w:p>
        </w:tc>
      </w:tr>
    </w:tbl>
    <w:p w:rsidR="006A30A9" w:rsidRDefault="006A30A9" w:rsidP="0091799D">
      <w:pPr>
        <w:widowControl w:val="0"/>
        <w:spacing w:before="240" w:after="0"/>
      </w:pPr>
    </w:p>
    <w:p w:rsidR="006A30A9" w:rsidRDefault="006A30A9" w:rsidP="00B12A6C">
      <w:pPr>
        <w:pStyle w:val="a9"/>
        <w:widowControl w:val="0"/>
        <w:numPr>
          <w:ilvl w:val="0"/>
          <w:numId w:val="14"/>
        </w:numPr>
        <w:spacing w:before="240" w:after="0"/>
        <w:jc w:val="left"/>
        <w:rPr>
          <w:rFonts w:ascii="Times New Roman" w:eastAsia="Times New Roman" w:hAnsi="Times New Roman" w:cs="Times New Roman"/>
          <w:b/>
          <w:sz w:val="28"/>
          <w:szCs w:val="28"/>
          <w:lang w:eastAsia="ru-RU"/>
        </w:rPr>
      </w:pPr>
      <w:r w:rsidRPr="00B12A6C">
        <w:rPr>
          <w:rFonts w:ascii="Times New Roman" w:eastAsia="Times New Roman" w:hAnsi="Times New Roman" w:cs="Times New Roman"/>
          <w:b/>
          <w:sz w:val="28"/>
          <w:szCs w:val="28"/>
          <w:lang w:eastAsia="ru-RU"/>
        </w:rPr>
        <w:t>Устройство прибора.</w:t>
      </w:r>
    </w:p>
    <w:p w:rsidR="00B12A6C" w:rsidRPr="00B12A6C" w:rsidRDefault="00B12A6C" w:rsidP="00B12A6C">
      <w:pPr>
        <w:pStyle w:val="a9"/>
        <w:widowControl w:val="0"/>
        <w:numPr>
          <w:ilvl w:val="1"/>
          <w:numId w:val="14"/>
        </w:numPr>
        <w:spacing w:before="240" w:after="0"/>
        <w:jc w:val="left"/>
        <w:rPr>
          <w:rFonts w:ascii="Times New Roman" w:eastAsia="Times New Roman" w:hAnsi="Times New Roman" w:cs="Times New Roman"/>
          <w:sz w:val="28"/>
          <w:szCs w:val="28"/>
          <w:lang w:eastAsia="ru-RU"/>
        </w:rPr>
      </w:pPr>
      <w:r w:rsidRPr="00B12A6C">
        <w:rPr>
          <w:rFonts w:ascii="Times New Roman" w:eastAsia="Times New Roman" w:hAnsi="Times New Roman" w:cs="Times New Roman"/>
          <w:sz w:val="28"/>
          <w:szCs w:val="28"/>
          <w:lang w:eastAsia="ru-RU"/>
        </w:rPr>
        <w:t xml:space="preserve">Основные </w:t>
      </w:r>
      <w:r>
        <w:rPr>
          <w:rFonts w:ascii="Times New Roman" w:eastAsia="Times New Roman" w:hAnsi="Times New Roman" w:cs="Times New Roman"/>
          <w:sz w:val="28"/>
          <w:szCs w:val="28"/>
          <w:lang w:eastAsia="ru-RU"/>
        </w:rPr>
        <w:t>части изделия указаны на рис.1 и перечислены в таблице 1.</w:t>
      </w:r>
    </w:p>
    <w:p w:rsidR="000533C6" w:rsidRDefault="009C3005" w:rsidP="000A1384">
      <w:pPr>
        <w:ind w:left="2694" w:hanging="851"/>
        <w:rPr>
          <w:rFonts w:ascii="Times New Roman" w:hAnsi="Times New Roman" w:cs="Times New Roman"/>
          <w:b/>
          <w:color w:val="000000" w:themeColor="text1"/>
          <w:sz w:val="28"/>
          <w:szCs w:val="28"/>
        </w:rPr>
      </w:pPr>
      <w:r>
        <w:rPr>
          <w:noProof/>
          <w:lang w:eastAsia="ru-RU"/>
        </w:rPr>
        <w:lastRenderedPageBreak/>
        <w:drawing>
          <wp:anchor distT="0" distB="0" distL="114300" distR="114300" simplePos="0" relativeHeight="251789312" behindDoc="0" locked="0" layoutInCell="1" allowOverlap="1">
            <wp:simplePos x="0" y="0"/>
            <wp:positionH relativeFrom="column">
              <wp:posOffset>1575435</wp:posOffset>
            </wp:positionH>
            <wp:positionV relativeFrom="paragraph">
              <wp:posOffset>4115435</wp:posOffset>
            </wp:positionV>
            <wp:extent cx="3181350" cy="3627120"/>
            <wp:effectExtent l="19050" t="0" r="0" b="0"/>
            <wp:wrapTopAndBottom/>
            <wp:docPr id="27" name="Рисунок 26" descr="Шаверма_газовая_Ф3ШМГ_без мото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аверма_газовая_Ф3ШМГ_без мотора.jpg"/>
                    <pic:cNvPicPr/>
                  </pic:nvPicPr>
                  <pic:blipFill>
                    <a:blip r:embed="rId9" cstate="print"/>
                    <a:stretch>
                      <a:fillRect/>
                    </a:stretch>
                  </pic:blipFill>
                  <pic:spPr>
                    <a:xfrm>
                      <a:off x="0" y="0"/>
                      <a:ext cx="3181350" cy="3627120"/>
                    </a:xfrm>
                    <a:prstGeom prst="rect">
                      <a:avLst/>
                    </a:prstGeom>
                  </pic:spPr>
                </pic:pic>
              </a:graphicData>
            </a:graphic>
          </wp:anchor>
        </w:drawing>
      </w:r>
      <w:r w:rsidR="00D90B33">
        <w:rPr>
          <w:noProof/>
          <w:lang w:eastAsia="ru-RU"/>
        </w:rPr>
        <w:pict>
          <v:shapetype id="_x0000_t202" coordsize="21600,21600" o:spt="202" path="m,l,21600r21600,l21600,xe">
            <v:stroke joinstyle="miter"/>
            <v:path gradientshapeok="t" o:connecttype="rect"/>
          </v:shapetype>
          <v:shape id="_x0000_s1086" type="#_x0000_t202" style="position:absolute;left:0;text-align:left;margin-left:-409.8pt;margin-top:20.5pt;width:26.25pt;height:28.5pt;z-index:251705344;mso-position-horizontal-relative:text;mso-position-vertical-relative:text" stroked="f">
            <v:textbox style="mso-next-textbox:#_x0000_s1086">
              <w:txbxContent>
                <w:p w:rsidR="000F2EBB" w:rsidRPr="00160667" w:rsidRDefault="000F2EBB">
                  <w:pPr>
                    <w:rPr>
                      <w:sz w:val="32"/>
                      <w:szCs w:val="32"/>
                    </w:rPr>
                  </w:pPr>
                  <w:r w:rsidRPr="00160667">
                    <w:rPr>
                      <w:sz w:val="32"/>
                      <w:szCs w:val="32"/>
                    </w:rPr>
                    <w:t xml:space="preserve">6 </w:t>
                  </w:r>
                </w:p>
              </w:txbxContent>
            </v:textbox>
          </v:shape>
        </w:pict>
      </w:r>
      <w:r w:rsidR="00D90B33">
        <w:rPr>
          <w:noProof/>
          <w:lang w:eastAsia="ru-RU"/>
        </w:rPr>
        <w:pict>
          <v:rect id="_x0000_s1043" style="position:absolute;left:0;text-align:left;margin-left:269.05pt;margin-top:294.25pt;width:35.15pt;height:17.25pt;z-index:251669504;mso-position-horizontal-relative:text;mso-position-vertical-relative:text" strokecolor="white"/>
        </w:pict>
      </w:r>
      <w:r w:rsidR="00B12A6C">
        <w:rPr>
          <w:rFonts w:ascii="Times New Roman" w:hAnsi="Times New Roman" w:cs="Times New Roman"/>
          <w:b/>
          <w:noProof/>
          <w:color w:val="000000" w:themeColor="text1"/>
          <w:sz w:val="28"/>
          <w:szCs w:val="28"/>
          <w:lang w:eastAsia="ru-RU"/>
        </w:rPr>
        <w:drawing>
          <wp:inline distT="0" distB="0" distL="0" distR="0">
            <wp:extent cx="3916136" cy="3871407"/>
            <wp:effectExtent l="19050" t="0" r="8164" b="0"/>
            <wp:docPr id="14" name="Рисунок 37" descr="C:\Documents and Settings\cpecialist\Local Settings\Temporary Internet Files\Content.Word\Панель приборов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Documents and Settings\cpecialist\Local Settings\Temporary Internet Files\Content.Word\Панель приборов1.bmp"/>
                    <pic:cNvPicPr>
                      <a:picLocks noChangeAspect="1" noChangeArrowheads="1"/>
                    </pic:cNvPicPr>
                  </pic:nvPicPr>
                  <pic:blipFill>
                    <a:blip r:embed="rId10" cstate="print"/>
                    <a:stretch>
                      <a:fillRect/>
                    </a:stretch>
                  </pic:blipFill>
                  <pic:spPr bwMode="auto">
                    <a:xfrm>
                      <a:off x="0" y="0"/>
                      <a:ext cx="3912768" cy="3868077"/>
                    </a:xfrm>
                    <a:prstGeom prst="rect">
                      <a:avLst/>
                    </a:prstGeom>
                    <a:noFill/>
                    <a:ln w="9525">
                      <a:noFill/>
                      <a:miter lim="800000"/>
                      <a:headEnd/>
                      <a:tailEnd/>
                    </a:ln>
                  </pic:spPr>
                </pic:pic>
              </a:graphicData>
            </a:graphic>
          </wp:inline>
        </w:drawing>
      </w:r>
      <w:r w:rsidR="00D90B33">
        <w:rPr>
          <w:rFonts w:ascii="Times New Roman" w:hAnsi="Times New Roman" w:cs="Times New Roman"/>
          <w:b/>
          <w:noProof/>
          <w:color w:val="000000" w:themeColor="text1"/>
          <w:sz w:val="28"/>
          <w:szCs w:val="28"/>
          <w:lang w:eastAsia="ru-RU"/>
        </w:rPr>
        <w:pict>
          <v:shape id="_x0000_s1087" type="#_x0000_t202" style="position:absolute;left:0;text-align:left;margin-left:-422.55pt;margin-top:17.6pt;width:26.25pt;height:27pt;z-index:251706368;mso-position-horizontal-relative:text;mso-position-vertical-relative:text" stroked="f">
            <v:textbox style="mso-next-textbox:#_x0000_s1087">
              <w:txbxContent>
                <w:p w:rsidR="000F2EBB" w:rsidRPr="00160667" w:rsidRDefault="000F2EBB">
                  <w:pPr>
                    <w:rPr>
                      <w:sz w:val="32"/>
                      <w:szCs w:val="32"/>
                    </w:rPr>
                  </w:pPr>
                  <w:r w:rsidRPr="00160667">
                    <w:rPr>
                      <w:sz w:val="32"/>
                      <w:szCs w:val="32"/>
                    </w:rPr>
                    <w:t xml:space="preserve">7 </w:t>
                  </w:r>
                </w:p>
              </w:txbxContent>
            </v:textbox>
          </v:shape>
        </w:pict>
      </w:r>
    </w:p>
    <w:p w:rsidR="000A1384" w:rsidRDefault="000A1384" w:rsidP="000A1384">
      <w:pPr>
        <w:pStyle w:val="ae"/>
        <w:keepNext/>
        <w:ind w:left="1985" w:firstLine="0"/>
      </w:pPr>
    </w:p>
    <w:p w:rsidR="000533C6" w:rsidRPr="00E63F0C" w:rsidRDefault="000A1384" w:rsidP="000A1384">
      <w:pPr>
        <w:pStyle w:val="ae"/>
        <w:jc w:val="center"/>
        <w:rPr>
          <w:rFonts w:ascii="Times New Roman" w:hAnsi="Times New Roman" w:cs="Times New Roman"/>
          <w:b w:val="0"/>
          <w:color w:val="auto"/>
          <w:sz w:val="28"/>
          <w:szCs w:val="28"/>
        </w:rPr>
      </w:pPr>
      <w:r w:rsidRPr="00E63F0C">
        <w:rPr>
          <w:rFonts w:ascii="Times New Roman" w:hAnsi="Times New Roman" w:cs="Times New Roman"/>
          <w:color w:val="auto"/>
          <w:sz w:val="28"/>
          <w:szCs w:val="28"/>
        </w:rPr>
        <w:t xml:space="preserve">Рисунок </w:t>
      </w:r>
      <w:r w:rsidR="009D1A80" w:rsidRPr="00E63F0C">
        <w:rPr>
          <w:rFonts w:ascii="Times New Roman" w:hAnsi="Times New Roman" w:cs="Times New Roman"/>
          <w:color w:val="auto"/>
          <w:sz w:val="28"/>
          <w:szCs w:val="28"/>
        </w:rPr>
        <w:fldChar w:fldCharType="begin"/>
      </w:r>
      <w:r w:rsidRPr="00E63F0C">
        <w:rPr>
          <w:rFonts w:ascii="Times New Roman" w:hAnsi="Times New Roman" w:cs="Times New Roman"/>
          <w:color w:val="auto"/>
          <w:sz w:val="28"/>
          <w:szCs w:val="28"/>
        </w:rPr>
        <w:instrText xml:space="preserve"> SEQ Рисунок \* ARABIC </w:instrText>
      </w:r>
      <w:r w:rsidR="009D1A80" w:rsidRPr="00E63F0C">
        <w:rPr>
          <w:rFonts w:ascii="Times New Roman" w:hAnsi="Times New Roman" w:cs="Times New Roman"/>
          <w:color w:val="auto"/>
          <w:sz w:val="28"/>
          <w:szCs w:val="28"/>
        </w:rPr>
        <w:fldChar w:fldCharType="separate"/>
      </w:r>
      <w:r w:rsidR="00AC09C0">
        <w:rPr>
          <w:rFonts w:ascii="Times New Roman" w:hAnsi="Times New Roman" w:cs="Times New Roman"/>
          <w:noProof/>
          <w:color w:val="auto"/>
          <w:sz w:val="28"/>
          <w:szCs w:val="28"/>
        </w:rPr>
        <w:t>1</w:t>
      </w:r>
      <w:r w:rsidR="009D1A80" w:rsidRPr="00E63F0C">
        <w:rPr>
          <w:rFonts w:ascii="Times New Roman" w:hAnsi="Times New Roman" w:cs="Times New Roman"/>
          <w:color w:val="auto"/>
          <w:sz w:val="28"/>
          <w:szCs w:val="28"/>
        </w:rPr>
        <w:fldChar w:fldCharType="end"/>
      </w:r>
    </w:p>
    <w:p w:rsidR="000A1384" w:rsidRPr="000A1384" w:rsidRDefault="000A1384" w:rsidP="000A1384"/>
    <w:p w:rsidR="00710AF2" w:rsidRPr="00E63F0C" w:rsidRDefault="00710AF2" w:rsidP="00705AF4">
      <w:pPr>
        <w:pStyle w:val="ae"/>
        <w:keepNext/>
        <w:jc w:val="right"/>
        <w:rPr>
          <w:rFonts w:ascii="Times New Roman" w:hAnsi="Times New Roman" w:cs="Times New Roman"/>
          <w:color w:val="000000" w:themeColor="text1"/>
          <w:sz w:val="28"/>
          <w:szCs w:val="28"/>
        </w:rPr>
      </w:pPr>
      <w:r w:rsidRPr="00E63F0C">
        <w:rPr>
          <w:rFonts w:ascii="Times New Roman" w:hAnsi="Times New Roman" w:cs="Times New Roman"/>
          <w:color w:val="000000" w:themeColor="text1"/>
          <w:sz w:val="28"/>
          <w:szCs w:val="28"/>
        </w:rPr>
        <w:lastRenderedPageBreak/>
        <w:t xml:space="preserve">Таблица </w:t>
      </w:r>
      <w:r w:rsidR="009D1A80" w:rsidRPr="00E63F0C">
        <w:rPr>
          <w:rFonts w:ascii="Times New Roman" w:hAnsi="Times New Roman" w:cs="Times New Roman"/>
          <w:color w:val="000000" w:themeColor="text1"/>
          <w:sz w:val="28"/>
          <w:szCs w:val="28"/>
        </w:rPr>
        <w:fldChar w:fldCharType="begin"/>
      </w:r>
      <w:r w:rsidRPr="00E63F0C">
        <w:rPr>
          <w:rFonts w:ascii="Times New Roman" w:hAnsi="Times New Roman" w:cs="Times New Roman"/>
          <w:color w:val="000000" w:themeColor="text1"/>
          <w:sz w:val="28"/>
          <w:szCs w:val="28"/>
        </w:rPr>
        <w:instrText xml:space="preserve"> SEQ Таблица \* ARABIC </w:instrText>
      </w:r>
      <w:r w:rsidR="009D1A80" w:rsidRPr="00E63F0C">
        <w:rPr>
          <w:rFonts w:ascii="Times New Roman" w:hAnsi="Times New Roman" w:cs="Times New Roman"/>
          <w:color w:val="000000" w:themeColor="text1"/>
          <w:sz w:val="28"/>
          <w:szCs w:val="28"/>
        </w:rPr>
        <w:fldChar w:fldCharType="separate"/>
      </w:r>
      <w:r w:rsidR="00AC09C0">
        <w:rPr>
          <w:rFonts w:ascii="Times New Roman" w:hAnsi="Times New Roman" w:cs="Times New Roman"/>
          <w:noProof/>
          <w:color w:val="000000" w:themeColor="text1"/>
          <w:sz w:val="28"/>
          <w:szCs w:val="28"/>
        </w:rPr>
        <w:t>1</w:t>
      </w:r>
      <w:r w:rsidR="009D1A80" w:rsidRPr="00E63F0C">
        <w:rPr>
          <w:rFonts w:ascii="Times New Roman" w:hAnsi="Times New Roman" w:cs="Times New Roman"/>
          <w:color w:val="000000" w:themeColor="text1"/>
          <w:sz w:val="28"/>
          <w:szCs w:val="28"/>
        </w:rPr>
        <w:fldChar w:fldCharType="end"/>
      </w:r>
    </w:p>
    <w:tbl>
      <w:tblPr>
        <w:tblW w:w="7612"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000" w:firstRow="0" w:lastRow="0" w:firstColumn="0" w:lastColumn="0" w:noHBand="0" w:noVBand="0"/>
      </w:tblPr>
      <w:tblGrid>
        <w:gridCol w:w="686"/>
        <w:gridCol w:w="3208"/>
        <w:gridCol w:w="676"/>
        <w:gridCol w:w="3042"/>
      </w:tblGrid>
      <w:tr w:rsidR="00D159CD" w:rsidRPr="00874311" w:rsidTr="00D159CD">
        <w:trPr>
          <w:cantSplit/>
          <w:trHeight w:val="835"/>
          <w:jc w:val="center"/>
        </w:trPr>
        <w:tc>
          <w:tcPr>
            <w:tcW w:w="686" w:type="dxa"/>
            <w:vAlign w:val="center"/>
          </w:tcPr>
          <w:p w:rsidR="00D159CD" w:rsidRPr="00874311" w:rsidRDefault="00D159CD" w:rsidP="00A938CC">
            <w:pPr>
              <w:snapToGrid w:val="0"/>
              <w:spacing w:line="240" w:lineRule="auto"/>
              <w:ind w:left="27"/>
              <w:jc w:val="center"/>
              <w:rPr>
                <w:rFonts w:ascii="Times New Roman" w:hAnsi="Times New Roman" w:cs="Times New Roman"/>
                <w:b/>
                <w:sz w:val="28"/>
                <w:szCs w:val="28"/>
              </w:rPr>
            </w:pPr>
            <w:r w:rsidRPr="00874311">
              <w:rPr>
                <w:rFonts w:ascii="Times New Roman" w:hAnsi="Times New Roman" w:cs="Times New Roman"/>
                <w:b/>
                <w:sz w:val="28"/>
                <w:szCs w:val="28"/>
              </w:rPr>
              <w:t>№</w:t>
            </w:r>
            <w:r>
              <w:rPr>
                <w:b/>
                <w:sz w:val="28"/>
                <w:szCs w:val="28"/>
              </w:rPr>
              <w:t xml:space="preserve"> </w:t>
            </w:r>
            <w:r w:rsidRPr="00874311">
              <w:rPr>
                <w:rFonts w:ascii="Times New Roman" w:hAnsi="Times New Roman" w:cs="Times New Roman"/>
                <w:b/>
                <w:sz w:val="28"/>
                <w:szCs w:val="28"/>
              </w:rPr>
              <w:t>п/п</w:t>
            </w:r>
          </w:p>
        </w:tc>
        <w:tc>
          <w:tcPr>
            <w:tcW w:w="3208" w:type="dxa"/>
            <w:vAlign w:val="center"/>
          </w:tcPr>
          <w:p w:rsidR="00D159CD" w:rsidRPr="00874311" w:rsidRDefault="00D159CD" w:rsidP="00A938CC">
            <w:pPr>
              <w:snapToGrid w:val="0"/>
              <w:spacing w:line="240" w:lineRule="auto"/>
              <w:jc w:val="center"/>
              <w:rPr>
                <w:rFonts w:ascii="Times New Roman" w:hAnsi="Times New Roman" w:cs="Times New Roman"/>
                <w:b/>
                <w:sz w:val="28"/>
                <w:szCs w:val="28"/>
              </w:rPr>
            </w:pPr>
            <w:r w:rsidRPr="00874311">
              <w:rPr>
                <w:rFonts w:ascii="Times New Roman" w:hAnsi="Times New Roman" w:cs="Times New Roman"/>
                <w:b/>
                <w:sz w:val="28"/>
                <w:szCs w:val="28"/>
              </w:rPr>
              <w:t>Наименование</w:t>
            </w:r>
          </w:p>
        </w:tc>
        <w:tc>
          <w:tcPr>
            <w:tcW w:w="676" w:type="dxa"/>
            <w:vAlign w:val="center"/>
          </w:tcPr>
          <w:p w:rsidR="00D159CD" w:rsidRPr="00874311" w:rsidRDefault="00D159CD" w:rsidP="00A938CC">
            <w:pPr>
              <w:snapToGrid w:val="0"/>
              <w:spacing w:line="240" w:lineRule="auto"/>
              <w:ind w:left="-108"/>
              <w:jc w:val="center"/>
              <w:rPr>
                <w:rFonts w:ascii="Times New Roman" w:hAnsi="Times New Roman" w:cs="Times New Roman"/>
                <w:b/>
                <w:sz w:val="28"/>
                <w:szCs w:val="28"/>
              </w:rPr>
            </w:pPr>
            <w:r w:rsidRPr="00874311">
              <w:rPr>
                <w:rFonts w:ascii="Times New Roman" w:hAnsi="Times New Roman" w:cs="Times New Roman"/>
                <w:b/>
                <w:sz w:val="28"/>
                <w:szCs w:val="28"/>
              </w:rPr>
              <w:t>№</w:t>
            </w:r>
            <w:r>
              <w:rPr>
                <w:b/>
                <w:sz w:val="28"/>
                <w:szCs w:val="28"/>
              </w:rPr>
              <w:t xml:space="preserve"> </w:t>
            </w:r>
            <w:r w:rsidRPr="00874311">
              <w:rPr>
                <w:rFonts w:ascii="Times New Roman" w:hAnsi="Times New Roman" w:cs="Times New Roman"/>
                <w:b/>
                <w:sz w:val="28"/>
                <w:szCs w:val="28"/>
              </w:rPr>
              <w:t>п/п</w:t>
            </w:r>
          </w:p>
        </w:tc>
        <w:tc>
          <w:tcPr>
            <w:tcW w:w="3042" w:type="dxa"/>
            <w:vAlign w:val="center"/>
          </w:tcPr>
          <w:p w:rsidR="00D159CD" w:rsidRPr="00874311" w:rsidRDefault="00D159CD" w:rsidP="00A938CC">
            <w:pPr>
              <w:snapToGrid w:val="0"/>
              <w:spacing w:line="240" w:lineRule="auto"/>
              <w:jc w:val="center"/>
              <w:rPr>
                <w:rFonts w:ascii="Times New Roman" w:hAnsi="Times New Roman" w:cs="Times New Roman"/>
                <w:b/>
                <w:sz w:val="28"/>
                <w:szCs w:val="28"/>
              </w:rPr>
            </w:pPr>
            <w:r w:rsidRPr="00874311">
              <w:rPr>
                <w:rFonts w:ascii="Times New Roman" w:hAnsi="Times New Roman" w:cs="Times New Roman"/>
                <w:b/>
                <w:sz w:val="28"/>
                <w:szCs w:val="28"/>
              </w:rPr>
              <w:t>Наименование</w:t>
            </w:r>
          </w:p>
        </w:tc>
      </w:tr>
      <w:tr w:rsidR="00D159CD" w:rsidRPr="00874311" w:rsidTr="00D159CD">
        <w:trPr>
          <w:cantSplit/>
          <w:trHeight w:val="423"/>
          <w:jc w:val="center"/>
        </w:trPr>
        <w:tc>
          <w:tcPr>
            <w:tcW w:w="686" w:type="dxa"/>
            <w:vAlign w:val="center"/>
          </w:tcPr>
          <w:p w:rsidR="00D159CD" w:rsidRPr="00D159CD" w:rsidRDefault="00D159CD" w:rsidP="00A938CC">
            <w:pPr>
              <w:snapToGrid w:val="0"/>
              <w:spacing w:line="240" w:lineRule="auto"/>
              <w:jc w:val="center"/>
              <w:rPr>
                <w:rFonts w:ascii="Times New Roman" w:hAnsi="Times New Roman" w:cs="Times New Roman"/>
                <w:sz w:val="28"/>
                <w:szCs w:val="28"/>
              </w:rPr>
            </w:pPr>
            <w:r w:rsidRPr="00D159CD">
              <w:rPr>
                <w:rFonts w:ascii="Times New Roman" w:hAnsi="Times New Roman" w:cs="Times New Roman"/>
                <w:sz w:val="28"/>
                <w:szCs w:val="28"/>
              </w:rPr>
              <w:t>1</w:t>
            </w:r>
          </w:p>
        </w:tc>
        <w:tc>
          <w:tcPr>
            <w:tcW w:w="3208" w:type="dxa"/>
            <w:noWrap/>
            <w:vAlign w:val="center"/>
          </w:tcPr>
          <w:p w:rsidR="00D159CD" w:rsidRPr="00D159CD" w:rsidRDefault="00D159CD" w:rsidP="00160667">
            <w:pPr>
              <w:rPr>
                <w:rFonts w:ascii="Times New Roman" w:hAnsi="Times New Roman" w:cs="Times New Roman"/>
                <w:sz w:val="28"/>
                <w:szCs w:val="28"/>
              </w:rPr>
            </w:pPr>
            <w:r>
              <w:rPr>
                <w:rFonts w:ascii="Times New Roman" w:hAnsi="Times New Roman" w:cs="Times New Roman"/>
                <w:sz w:val="28"/>
                <w:szCs w:val="28"/>
              </w:rPr>
              <w:t>Корпус</w:t>
            </w:r>
          </w:p>
        </w:tc>
        <w:tc>
          <w:tcPr>
            <w:tcW w:w="676" w:type="dxa"/>
            <w:vAlign w:val="center"/>
          </w:tcPr>
          <w:p w:rsidR="00D159CD" w:rsidRPr="00D159CD" w:rsidRDefault="00D159CD" w:rsidP="003418BE">
            <w:pPr>
              <w:snapToGrid w:val="0"/>
              <w:spacing w:line="240" w:lineRule="auto"/>
              <w:jc w:val="center"/>
              <w:rPr>
                <w:rFonts w:ascii="Times New Roman" w:hAnsi="Times New Roman" w:cs="Times New Roman"/>
                <w:sz w:val="28"/>
                <w:szCs w:val="28"/>
              </w:rPr>
            </w:pPr>
            <w:r w:rsidRPr="00D159CD">
              <w:rPr>
                <w:rFonts w:ascii="Times New Roman" w:hAnsi="Times New Roman" w:cs="Times New Roman"/>
                <w:sz w:val="28"/>
                <w:szCs w:val="28"/>
              </w:rPr>
              <w:t>9</w:t>
            </w:r>
          </w:p>
        </w:tc>
        <w:tc>
          <w:tcPr>
            <w:tcW w:w="3042" w:type="dxa"/>
            <w:vAlign w:val="center"/>
          </w:tcPr>
          <w:p w:rsidR="00D159CD" w:rsidRPr="00D159CD" w:rsidRDefault="00D159CD" w:rsidP="003418BE">
            <w:pPr>
              <w:rPr>
                <w:rFonts w:ascii="Times New Roman" w:hAnsi="Times New Roman" w:cs="Times New Roman"/>
                <w:sz w:val="28"/>
                <w:szCs w:val="28"/>
              </w:rPr>
            </w:pPr>
            <w:r>
              <w:rPr>
                <w:rFonts w:ascii="Times New Roman" w:hAnsi="Times New Roman" w:cs="Times New Roman"/>
                <w:sz w:val="28"/>
                <w:szCs w:val="28"/>
              </w:rPr>
              <w:t>Шампур витой</w:t>
            </w:r>
          </w:p>
        </w:tc>
      </w:tr>
      <w:tr w:rsidR="00D159CD" w:rsidRPr="00874311" w:rsidTr="00D159CD">
        <w:trPr>
          <w:cantSplit/>
          <w:jc w:val="center"/>
        </w:trPr>
        <w:tc>
          <w:tcPr>
            <w:tcW w:w="686" w:type="dxa"/>
            <w:vAlign w:val="center"/>
          </w:tcPr>
          <w:p w:rsidR="00D159CD" w:rsidRPr="00D159CD" w:rsidRDefault="00D159CD" w:rsidP="00A938CC">
            <w:pPr>
              <w:snapToGrid w:val="0"/>
              <w:spacing w:line="240" w:lineRule="auto"/>
              <w:ind w:left="27"/>
              <w:jc w:val="center"/>
              <w:rPr>
                <w:rFonts w:ascii="Times New Roman" w:hAnsi="Times New Roman" w:cs="Times New Roman"/>
                <w:sz w:val="28"/>
                <w:szCs w:val="28"/>
              </w:rPr>
            </w:pPr>
            <w:r w:rsidRPr="00D159CD">
              <w:rPr>
                <w:rFonts w:ascii="Times New Roman" w:hAnsi="Times New Roman" w:cs="Times New Roman"/>
                <w:sz w:val="28"/>
                <w:szCs w:val="28"/>
              </w:rPr>
              <w:t>2</w:t>
            </w:r>
          </w:p>
        </w:tc>
        <w:tc>
          <w:tcPr>
            <w:tcW w:w="3208" w:type="dxa"/>
            <w:vAlign w:val="center"/>
          </w:tcPr>
          <w:p w:rsidR="00D159CD" w:rsidRPr="00D159CD" w:rsidRDefault="00D159CD" w:rsidP="00160667">
            <w:pPr>
              <w:rPr>
                <w:rFonts w:ascii="Times New Roman" w:hAnsi="Times New Roman" w:cs="Times New Roman"/>
                <w:sz w:val="28"/>
                <w:szCs w:val="28"/>
              </w:rPr>
            </w:pPr>
            <w:r>
              <w:rPr>
                <w:rFonts w:ascii="Times New Roman" w:hAnsi="Times New Roman" w:cs="Times New Roman"/>
                <w:sz w:val="28"/>
                <w:szCs w:val="28"/>
              </w:rPr>
              <w:t xml:space="preserve">Винты </w:t>
            </w:r>
          </w:p>
        </w:tc>
        <w:tc>
          <w:tcPr>
            <w:tcW w:w="676" w:type="dxa"/>
            <w:vAlign w:val="center"/>
          </w:tcPr>
          <w:p w:rsidR="00D159CD" w:rsidRPr="00D159CD" w:rsidRDefault="00D159CD" w:rsidP="003418BE">
            <w:pPr>
              <w:snapToGrid w:val="0"/>
              <w:spacing w:line="240" w:lineRule="auto"/>
              <w:jc w:val="center"/>
              <w:rPr>
                <w:rFonts w:ascii="Times New Roman" w:hAnsi="Times New Roman" w:cs="Times New Roman"/>
                <w:sz w:val="28"/>
                <w:szCs w:val="28"/>
              </w:rPr>
            </w:pPr>
            <w:r w:rsidRPr="00D159CD">
              <w:rPr>
                <w:rFonts w:ascii="Times New Roman" w:hAnsi="Times New Roman" w:cs="Times New Roman"/>
                <w:sz w:val="28"/>
                <w:szCs w:val="28"/>
              </w:rPr>
              <w:t>10</w:t>
            </w:r>
          </w:p>
        </w:tc>
        <w:tc>
          <w:tcPr>
            <w:tcW w:w="3042" w:type="dxa"/>
            <w:vAlign w:val="center"/>
          </w:tcPr>
          <w:p w:rsidR="00D159CD" w:rsidRPr="00D159CD" w:rsidRDefault="00D159CD" w:rsidP="003418BE">
            <w:pPr>
              <w:rPr>
                <w:rFonts w:ascii="Times New Roman" w:hAnsi="Times New Roman" w:cs="Times New Roman"/>
                <w:sz w:val="28"/>
                <w:szCs w:val="28"/>
              </w:rPr>
            </w:pPr>
            <w:r>
              <w:rPr>
                <w:rFonts w:ascii="Times New Roman" w:hAnsi="Times New Roman" w:cs="Times New Roman"/>
                <w:sz w:val="28"/>
                <w:szCs w:val="28"/>
              </w:rPr>
              <w:t xml:space="preserve">Поддон </w:t>
            </w:r>
          </w:p>
        </w:tc>
      </w:tr>
      <w:tr w:rsidR="00D159CD" w:rsidRPr="00874311" w:rsidTr="00D159CD">
        <w:trPr>
          <w:cantSplit/>
          <w:trHeight w:val="702"/>
          <w:jc w:val="center"/>
        </w:trPr>
        <w:tc>
          <w:tcPr>
            <w:tcW w:w="686" w:type="dxa"/>
            <w:vAlign w:val="center"/>
          </w:tcPr>
          <w:p w:rsidR="00D159CD" w:rsidRPr="00D159CD" w:rsidRDefault="00D159CD" w:rsidP="00A938CC">
            <w:pPr>
              <w:snapToGrid w:val="0"/>
              <w:spacing w:line="240" w:lineRule="auto"/>
              <w:ind w:left="27"/>
              <w:jc w:val="center"/>
              <w:rPr>
                <w:rFonts w:ascii="Times New Roman" w:hAnsi="Times New Roman" w:cs="Times New Roman"/>
                <w:sz w:val="28"/>
                <w:szCs w:val="28"/>
              </w:rPr>
            </w:pPr>
            <w:r w:rsidRPr="00D159CD">
              <w:rPr>
                <w:rFonts w:ascii="Times New Roman" w:hAnsi="Times New Roman" w:cs="Times New Roman"/>
                <w:sz w:val="28"/>
                <w:szCs w:val="28"/>
              </w:rPr>
              <w:t>3</w:t>
            </w:r>
          </w:p>
        </w:tc>
        <w:tc>
          <w:tcPr>
            <w:tcW w:w="3208" w:type="dxa"/>
            <w:vAlign w:val="center"/>
          </w:tcPr>
          <w:p w:rsidR="00D159CD" w:rsidRPr="00D159CD" w:rsidRDefault="00D159CD" w:rsidP="00A938CC">
            <w:pPr>
              <w:snapToGrid w:val="0"/>
              <w:spacing w:line="240" w:lineRule="auto"/>
              <w:ind w:left="-45" w:firstLine="45"/>
              <w:rPr>
                <w:rFonts w:ascii="Times New Roman" w:hAnsi="Times New Roman" w:cs="Times New Roman"/>
                <w:sz w:val="28"/>
                <w:szCs w:val="28"/>
              </w:rPr>
            </w:pPr>
            <w:r>
              <w:rPr>
                <w:rFonts w:ascii="Times New Roman" w:hAnsi="Times New Roman" w:cs="Times New Roman"/>
                <w:sz w:val="28"/>
                <w:szCs w:val="28"/>
              </w:rPr>
              <w:t xml:space="preserve">Ручка </w:t>
            </w:r>
          </w:p>
        </w:tc>
        <w:tc>
          <w:tcPr>
            <w:tcW w:w="676" w:type="dxa"/>
            <w:vAlign w:val="center"/>
          </w:tcPr>
          <w:p w:rsidR="00D159CD" w:rsidRPr="00D159CD" w:rsidRDefault="00D159CD" w:rsidP="003418BE">
            <w:pPr>
              <w:snapToGrid w:val="0"/>
              <w:spacing w:line="240" w:lineRule="auto"/>
              <w:jc w:val="center"/>
              <w:rPr>
                <w:rFonts w:ascii="Times New Roman" w:hAnsi="Times New Roman" w:cs="Times New Roman"/>
                <w:sz w:val="28"/>
                <w:szCs w:val="28"/>
              </w:rPr>
            </w:pPr>
            <w:r w:rsidRPr="00D159CD">
              <w:rPr>
                <w:rFonts w:ascii="Times New Roman" w:hAnsi="Times New Roman" w:cs="Times New Roman"/>
                <w:sz w:val="28"/>
                <w:szCs w:val="28"/>
              </w:rPr>
              <w:t>11</w:t>
            </w:r>
          </w:p>
        </w:tc>
        <w:tc>
          <w:tcPr>
            <w:tcW w:w="3042" w:type="dxa"/>
            <w:vAlign w:val="center"/>
          </w:tcPr>
          <w:p w:rsidR="00D159CD" w:rsidRPr="00D159CD" w:rsidRDefault="00D159CD" w:rsidP="003418BE">
            <w:pPr>
              <w:rPr>
                <w:rFonts w:ascii="Times New Roman" w:hAnsi="Times New Roman" w:cs="Times New Roman"/>
                <w:sz w:val="28"/>
                <w:szCs w:val="28"/>
              </w:rPr>
            </w:pPr>
            <w:r>
              <w:rPr>
                <w:rFonts w:ascii="Times New Roman" w:hAnsi="Times New Roman" w:cs="Times New Roman"/>
                <w:sz w:val="28"/>
                <w:szCs w:val="28"/>
              </w:rPr>
              <w:t>Упорная шайба</w:t>
            </w:r>
          </w:p>
        </w:tc>
      </w:tr>
      <w:tr w:rsidR="00D159CD" w:rsidRPr="00874311" w:rsidTr="00D159CD">
        <w:trPr>
          <w:cantSplit/>
          <w:jc w:val="center"/>
        </w:trPr>
        <w:tc>
          <w:tcPr>
            <w:tcW w:w="686" w:type="dxa"/>
            <w:vAlign w:val="center"/>
          </w:tcPr>
          <w:p w:rsidR="00D159CD" w:rsidRPr="00D159CD" w:rsidRDefault="00D159CD" w:rsidP="00A938CC">
            <w:pPr>
              <w:snapToGrid w:val="0"/>
              <w:spacing w:line="240" w:lineRule="auto"/>
              <w:ind w:left="27"/>
              <w:jc w:val="center"/>
              <w:rPr>
                <w:rFonts w:ascii="Times New Roman" w:hAnsi="Times New Roman" w:cs="Times New Roman"/>
                <w:sz w:val="28"/>
                <w:szCs w:val="28"/>
              </w:rPr>
            </w:pPr>
            <w:r w:rsidRPr="00D159CD">
              <w:rPr>
                <w:rFonts w:ascii="Times New Roman" w:hAnsi="Times New Roman" w:cs="Times New Roman"/>
                <w:sz w:val="28"/>
                <w:szCs w:val="28"/>
              </w:rPr>
              <w:t>4</w:t>
            </w:r>
          </w:p>
        </w:tc>
        <w:tc>
          <w:tcPr>
            <w:tcW w:w="3208" w:type="dxa"/>
            <w:vAlign w:val="center"/>
          </w:tcPr>
          <w:p w:rsidR="00D159CD" w:rsidRPr="00D159CD" w:rsidRDefault="0076739E" w:rsidP="00160667">
            <w:pPr>
              <w:rPr>
                <w:rFonts w:ascii="Times New Roman" w:hAnsi="Times New Roman" w:cs="Times New Roman"/>
                <w:sz w:val="28"/>
                <w:szCs w:val="28"/>
              </w:rPr>
            </w:pPr>
            <w:r>
              <w:rPr>
                <w:rFonts w:ascii="Times New Roman" w:hAnsi="Times New Roman" w:cs="Times New Roman"/>
                <w:sz w:val="28"/>
                <w:szCs w:val="28"/>
              </w:rPr>
              <w:t xml:space="preserve"> Опорная чашка</w:t>
            </w:r>
          </w:p>
        </w:tc>
        <w:tc>
          <w:tcPr>
            <w:tcW w:w="676" w:type="dxa"/>
            <w:vAlign w:val="center"/>
          </w:tcPr>
          <w:p w:rsidR="00D159CD" w:rsidRPr="00D159CD" w:rsidRDefault="00D159CD" w:rsidP="003418BE">
            <w:pPr>
              <w:snapToGrid w:val="0"/>
              <w:spacing w:line="240" w:lineRule="auto"/>
              <w:jc w:val="center"/>
              <w:rPr>
                <w:rFonts w:ascii="Times New Roman" w:hAnsi="Times New Roman" w:cs="Times New Roman"/>
                <w:sz w:val="28"/>
                <w:szCs w:val="28"/>
              </w:rPr>
            </w:pPr>
            <w:r w:rsidRPr="00D159CD">
              <w:rPr>
                <w:rFonts w:ascii="Times New Roman" w:hAnsi="Times New Roman" w:cs="Times New Roman"/>
                <w:sz w:val="28"/>
                <w:szCs w:val="28"/>
              </w:rPr>
              <w:t>12</w:t>
            </w:r>
          </w:p>
        </w:tc>
        <w:tc>
          <w:tcPr>
            <w:tcW w:w="3042" w:type="dxa"/>
            <w:vAlign w:val="center"/>
          </w:tcPr>
          <w:p w:rsidR="00D159CD" w:rsidRPr="00D159CD" w:rsidRDefault="00D159CD" w:rsidP="003418BE">
            <w:pPr>
              <w:snapToGrid w:val="0"/>
              <w:spacing w:line="240" w:lineRule="auto"/>
              <w:ind w:right="-108"/>
              <w:rPr>
                <w:rFonts w:ascii="Times New Roman" w:hAnsi="Times New Roman" w:cs="Times New Roman"/>
                <w:sz w:val="28"/>
                <w:szCs w:val="28"/>
              </w:rPr>
            </w:pPr>
            <w:r>
              <w:rPr>
                <w:rFonts w:ascii="Times New Roman" w:hAnsi="Times New Roman" w:cs="Times New Roman"/>
                <w:sz w:val="28"/>
                <w:szCs w:val="28"/>
              </w:rPr>
              <w:t>Шампур круглый</w:t>
            </w:r>
          </w:p>
        </w:tc>
      </w:tr>
      <w:tr w:rsidR="00D159CD" w:rsidRPr="00874311" w:rsidTr="00D159CD">
        <w:trPr>
          <w:cantSplit/>
          <w:jc w:val="center"/>
        </w:trPr>
        <w:tc>
          <w:tcPr>
            <w:tcW w:w="686" w:type="dxa"/>
            <w:vAlign w:val="center"/>
          </w:tcPr>
          <w:p w:rsidR="00D159CD" w:rsidRPr="00D159CD" w:rsidRDefault="00D159CD" w:rsidP="00A938CC">
            <w:pPr>
              <w:snapToGrid w:val="0"/>
              <w:spacing w:line="240" w:lineRule="auto"/>
              <w:ind w:left="27"/>
              <w:jc w:val="center"/>
              <w:rPr>
                <w:rFonts w:ascii="Times New Roman" w:hAnsi="Times New Roman" w:cs="Times New Roman"/>
                <w:sz w:val="28"/>
                <w:szCs w:val="28"/>
              </w:rPr>
            </w:pPr>
            <w:r w:rsidRPr="00D159CD">
              <w:rPr>
                <w:rFonts w:ascii="Times New Roman" w:hAnsi="Times New Roman" w:cs="Times New Roman"/>
                <w:sz w:val="28"/>
                <w:szCs w:val="28"/>
              </w:rPr>
              <w:t>5</w:t>
            </w:r>
          </w:p>
        </w:tc>
        <w:tc>
          <w:tcPr>
            <w:tcW w:w="3208" w:type="dxa"/>
            <w:vAlign w:val="center"/>
          </w:tcPr>
          <w:p w:rsidR="00D159CD" w:rsidRPr="00D159CD" w:rsidRDefault="00D159CD" w:rsidP="00160667">
            <w:pPr>
              <w:rPr>
                <w:rFonts w:ascii="Times New Roman" w:hAnsi="Times New Roman" w:cs="Times New Roman"/>
                <w:sz w:val="28"/>
                <w:szCs w:val="28"/>
              </w:rPr>
            </w:pPr>
            <w:r>
              <w:rPr>
                <w:rFonts w:ascii="Times New Roman" w:hAnsi="Times New Roman" w:cs="Times New Roman"/>
                <w:sz w:val="28"/>
                <w:szCs w:val="28"/>
              </w:rPr>
              <w:t xml:space="preserve">Термопара </w:t>
            </w:r>
          </w:p>
        </w:tc>
        <w:tc>
          <w:tcPr>
            <w:tcW w:w="676" w:type="dxa"/>
            <w:vAlign w:val="center"/>
          </w:tcPr>
          <w:p w:rsidR="00D159CD" w:rsidRPr="00D159CD" w:rsidRDefault="00D159CD" w:rsidP="003418BE">
            <w:pPr>
              <w:snapToGrid w:val="0"/>
              <w:spacing w:line="240" w:lineRule="auto"/>
              <w:jc w:val="center"/>
              <w:rPr>
                <w:rFonts w:ascii="Times New Roman" w:hAnsi="Times New Roman" w:cs="Times New Roman"/>
                <w:sz w:val="28"/>
                <w:szCs w:val="28"/>
              </w:rPr>
            </w:pPr>
            <w:r w:rsidRPr="00D159CD">
              <w:rPr>
                <w:rFonts w:ascii="Times New Roman" w:hAnsi="Times New Roman" w:cs="Times New Roman"/>
                <w:sz w:val="28"/>
                <w:szCs w:val="28"/>
              </w:rPr>
              <w:t>13</w:t>
            </w:r>
          </w:p>
        </w:tc>
        <w:tc>
          <w:tcPr>
            <w:tcW w:w="3042" w:type="dxa"/>
            <w:vAlign w:val="center"/>
          </w:tcPr>
          <w:p w:rsidR="00D159CD" w:rsidRPr="00D159CD" w:rsidRDefault="00710AF2" w:rsidP="003418BE">
            <w:pPr>
              <w:snapToGrid w:val="0"/>
              <w:spacing w:line="240" w:lineRule="auto"/>
              <w:ind w:right="-108"/>
              <w:rPr>
                <w:rFonts w:ascii="Times New Roman" w:hAnsi="Times New Roman" w:cs="Times New Roman"/>
                <w:sz w:val="28"/>
                <w:szCs w:val="28"/>
              </w:rPr>
            </w:pPr>
            <w:r>
              <w:rPr>
                <w:rFonts w:ascii="Times New Roman" w:hAnsi="Times New Roman" w:cs="Times New Roman"/>
                <w:sz w:val="28"/>
                <w:szCs w:val="28"/>
              </w:rPr>
              <w:t>Горелка газовая</w:t>
            </w:r>
          </w:p>
        </w:tc>
      </w:tr>
      <w:tr w:rsidR="00D159CD" w:rsidRPr="00874311" w:rsidTr="00D159CD">
        <w:trPr>
          <w:cantSplit/>
          <w:trHeight w:val="636"/>
          <w:jc w:val="center"/>
        </w:trPr>
        <w:tc>
          <w:tcPr>
            <w:tcW w:w="686" w:type="dxa"/>
            <w:vAlign w:val="center"/>
          </w:tcPr>
          <w:p w:rsidR="00D159CD" w:rsidRPr="00D159CD" w:rsidRDefault="00D159CD" w:rsidP="00A938CC">
            <w:pPr>
              <w:snapToGrid w:val="0"/>
              <w:spacing w:line="240" w:lineRule="auto"/>
              <w:ind w:left="27"/>
              <w:jc w:val="center"/>
              <w:rPr>
                <w:rFonts w:ascii="Times New Roman" w:hAnsi="Times New Roman" w:cs="Times New Roman"/>
                <w:sz w:val="28"/>
                <w:szCs w:val="28"/>
              </w:rPr>
            </w:pPr>
            <w:r w:rsidRPr="00D159CD">
              <w:rPr>
                <w:rFonts w:ascii="Times New Roman" w:hAnsi="Times New Roman" w:cs="Times New Roman"/>
                <w:sz w:val="28"/>
                <w:szCs w:val="28"/>
              </w:rPr>
              <w:t>6</w:t>
            </w:r>
          </w:p>
        </w:tc>
        <w:tc>
          <w:tcPr>
            <w:tcW w:w="3208" w:type="dxa"/>
            <w:vAlign w:val="center"/>
          </w:tcPr>
          <w:p w:rsidR="00D159CD" w:rsidRPr="00D159CD" w:rsidRDefault="00D159CD" w:rsidP="00160667">
            <w:pPr>
              <w:rPr>
                <w:rFonts w:ascii="Times New Roman" w:hAnsi="Times New Roman" w:cs="Times New Roman"/>
                <w:sz w:val="28"/>
                <w:szCs w:val="28"/>
              </w:rPr>
            </w:pPr>
            <w:r>
              <w:rPr>
                <w:rFonts w:ascii="Times New Roman" w:hAnsi="Times New Roman" w:cs="Times New Roman"/>
                <w:sz w:val="28"/>
                <w:szCs w:val="28"/>
              </w:rPr>
              <w:t>Консоль</w:t>
            </w:r>
          </w:p>
        </w:tc>
        <w:tc>
          <w:tcPr>
            <w:tcW w:w="676" w:type="dxa"/>
            <w:vAlign w:val="center"/>
          </w:tcPr>
          <w:p w:rsidR="00D159CD" w:rsidRPr="00D159CD" w:rsidRDefault="00D159CD" w:rsidP="003418BE">
            <w:pPr>
              <w:snapToGrid w:val="0"/>
              <w:spacing w:line="240" w:lineRule="auto"/>
              <w:jc w:val="center"/>
              <w:rPr>
                <w:rFonts w:ascii="Times New Roman" w:hAnsi="Times New Roman" w:cs="Times New Roman"/>
                <w:sz w:val="28"/>
                <w:szCs w:val="28"/>
              </w:rPr>
            </w:pPr>
            <w:r w:rsidRPr="00D159CD">
              <w:rPr>
                <w:rFonts w:ascii="Times New Roman" w:hAnsi="Times New Roman" w:cs="Times New Roman"/>
                <w:sz w:val="28"/>
                <w:szCs w:val="28"/>
              </w:rPr>
              <w:t>14</w:t>
            </w:r>
          </w:p>
        </w:tc>
        <w:tc>
          <w:tcPr>
            <w:tcW w:w="3042" w:type="dxa"/>
            <w:vAlign w:val="center"/>
          </w:tcPr>
          <w:p w:rsidR="00D159CD" w:rsidRPr="00D159CD" w:rsidRDefault="00740FED" w:rsidP="00BE6F22">
            <w:pPr>
              <w:snapToGrid w:val="0"/>
              <w:spacing w:line="240" w:lineRule="auto"/>
              <w:ind w:right="-108"/>
              <w:rPr>
                <w:rFonts w:ascii="Times New Roman" w:hAnsi="Times New Roman" w:cs="Times New Roman"/>
                <w:sz w:val="28"/>
                <w:szCs w:val="28"/>
              </w:rPr>
            </w:pPr>
            <w:r>
              <w:rPr>
                <w:rFonts w:ascii="Times New Roman" w:hAnsi="Times New Roman" w:cs="Times New Roman"/>
                <w:sz w:val="28"/>
                <w:szCs w:val="28"/>
              </w:rPr>
              <w:t>Газовый кран</w:t>
            </w:r>
          </w:p>
        </w:tc>
      </w:tr>
      <w:tr w:rsidR="00D159CD" w:rsidRPr="00874311" w:rsidTr="00D159CD">
        <w:trPr>
          <w:cantSplit/>
          <w:trHeight w:val="233"/>
          <w:jc w:val="center"/>
        </w:trPr>
        <w:tc>
          <w:tcPr>
            <w:tcW w:w="686" w:type="dxa"/>
            <w:vAlign w:val="center"/>
          </w:tcPr>
          <w:p w:rsidR="00D159CD" w:rsidRPr="00D159CD" w:rsidRDefault="00D159CD" w:rsidP="00A938CC">
            <w:pPr>
              <w:snapToGrid w:val="0"/>
              <w:spacing w:line="240" w:lineRule="auto"/>
              <w:ind w:left="27"/>
              <w:jc w:val="center"/>
              <w:rPr>
                <w:rFonts w:ascii="Times New Roman" w:hAnsi="Times New Roman" w:cs="Times New Roman"/>
                <w:sz w:val="28"/>
                <w:szCs w:val="28"/>
              </w:rPr>
            </w:pPr>
            <w:r w:rsidRPr="00D159CD">
              <w:rPr>
                <w:rFonts w:ascii="Times New Roman" w:hAnsi="Times New Roman" w:cs="Times New Roman"/>
                <w:sz w:val="28"/>
                <w:szCs w:val="28"/>
              </w:rPr>
              <w:t>7</w:t>
            </w:r>
          </w:p>
        </w:tc>
        <w:tc>
          <w:tcPr>
            <w:tcW w:w="3208" w:type="dxa"/>
            <w:vAlign w:val="center"/>
          </w:tcPr>
          <w:p w:rsidR="00D159CD" w:rsidRPr="00D159CD" w:rsidRDefault="00D159CD" w:rsidP="00160667">
            <w:pPr>
              <w:rPr>
                <w:rFonts w:ascii="Times New Roman" w:hAnsi="Times New Roman" w:cs="Times New Roman"/>
                <w:sz w:val="28"/>
                <w:szCs w:val="28"/>
              </w:rPr>
            </w:pPr>
            <w:r>
              <w:rPr>
                <w:rFonts w:ascii="Times New Roman" w:hAnsi="Times New Roman" w:cs="Times New Roman"/>
                <w:sz w:val="28"/>
                <w:szCs w:val="28"/>
              </w:rPr>
              <w:t>Штуцер</w:t>
            </w:r>
            <w:r w:rsidR="00710AF2">
              <w:rPr>
                <w:rFonts w:ascii="Times New Roman" w:hAnsi="Times New Roman" w:cs="Times New Roman"/>
                <w:sz w:val="28"/>
                <w:szCs w:val="28"/>
              </w:rPr>
              <w:t xml:space="preserve"> подключения газа</w:t>
            </w:r>
          </w:p>
        </w:tc>
        <w:tc>
          <w:tcPr>
            <w:tcW w:w="676" w:type="dxa"/>
            <w:vAlign w:val="center"/>
          </w:tcPr>
          <w:p w:rsidR="00D159CD" w:rsidRPr="00D159CD" w:rsidRDefault="00D159CD" w:rsidP="00A938CC">
            <w:pPr>
              <w:snapToGrid w:val="0"/>
              <w:spacing w:line="240" w:lineRule="auto"/>
              <w:jc w:val="center"/>
              <w:rPr>
                <w:rFonts w:ascii="Times New Roman" w:hAnsi="Times New Roman" w:cs="Times New Roman"/>
                <w:sz w:val="28"/>
                <w:szCs w:val="28"/>
              </w:rPr>
            </w:pPr>
          </w:p>
        </w:tc>
        <w:tc>
          <w:tcPr>
            <w:tcW w:w="3042" w:type="dxa"/>
            <w:vAlign w:val="center"/>
          </w:tcPr>
          <w:p w:rsidR="00D159CD" w:rsidRPr="00D159CD" w:rsidRDefault="00D159CD" w:rsidP="00A938CC">
            <w:pPr>
              <w:snapToGrid w:val="0"/>
              <w:spacing w:line="240" w:lineRule="auto"/>
              <w:ind w:right="-108"/>
              <w:rPr>
                <w:rFonts w:ascii="Times New Roman" w:hAnsi="Times New Roman" w:cs="Times New Roman"/>
                <w:sz w:val="28"/>
                <w:szCs w:val="28"/>
              </w:rPr>
            </w:pPr>
          </w:p>
        </w:tc>
      </w:tr>
      <w:tr w:rsidR="00D159CD" w:rsidRPr="00874311" w:rsidTr="00D159CD">
        <w:trPr>
          <w:cantSplit/>
          <w:trHeight w:val="233"/>
          <w:jc w:val="center"/>
        </w:trPr>
        <w:tc>
          <w:tcPr>
            <w:tcW w:w="686" w:type="dxa"/>
            <w:vAlign w:val="center"/>
          </w:tcPr>
          <w:p w:rsidR="00D159CD" w:rsidRPr="00D159CD" w:rsidRDefault="00D159CD" w:rsidP="003418BE">
            <w:pPr>
              <w:snapToGrid w:val="0"/>
              <w:spacing w:line="240" w:lineRule="auto"/>
              <w:jc w:val="center"/>
              <w:rPr>
                <w:rFonts w:ascii="Times New Roman" w:hAnsi="Times New Roman" w:cs="Times New Roman"/>
                <w:sz w:val="28"/>
                <w:szCs w:val="28"/>
              </w:rPr>
            </w:pPr>
            <w:r w:rsidRPr="00D159CD">
              <w:rPr>
                <w:rFonts w:ascii="Times New Roman" w:hAnsi="Times New Roman" w:cs="Times New Roman"/>
                <w:sz w:val="28"/>
                <w:szCs w:val="28"/>
              </w:rPr>
              <w:t>8</w:t>
            </w:r>
          </w:p>
        </w:tc>
        <w:tc>
          <w:tcPr>
            <w:tcW w:w="3208" w:type="dxa"/>
            <w:vAlign w:val="center"/>
          </w:tcPr>
          <w:p w:rsidR="00D159CD" w:rsidRPr="00D159CD" w:rsidRDefault="00D159CD" w:rsidP="003418BE">
            <w:pPr>
              <w:snapToGrid w:val="0"/>
              <w:spacing w:line="240" w:lineRule="auto"/>
              <w:ind w:right="-108"/>
              <w:rPr>
                <w:rFonts w:ascii="Times New Roman" w:hAnsi="Times New Roman" w:cs="Times New Roman"/>
                <w:sz w:val="28"/>
                <w:szCs w:val="28"/>
              </w:rPr>
            </w:pPr>
            <w:r>
              <w:rPr>
                <w:rFonts w:ascii="Times New Roman" w:hAnsi="Times New Roman" w:cs="Times New Roman"/>
                <w:sz w:val="28"/>
                <w:szCs w:val="28"/>
              </w:rPr>
              <w:t xml:space="preserve">Фиксатор </w:t>
            </w:r>
          </w:p>
        </w:tc>
        <w:tc>
          <w:tcPr>
            <w:tcW w:w="676" w:type="dxa"/>
            <w:vAlign w:val="center"/>
          </w:tcPr>
          <w:p w:rsidR="00D159CD" w:rsidRPr="00D159CD" w:rsidRDefault="00D159CD" w:rsidP="00A938CC">
            <w:pPr>
              <w:snapToGrid w:val="0"/>
              <w:spacing w:line="240" w:lineRule="auto"/>
              <w:jc w:val="center"/>
              <w:rPr>
                <w:rFonts w:ascii="Times New Roman" w:hAnsi="Times New Roman" w:cs="Times New Roman"/>
                <w:sz w:val="28"/>
                <w:szCs w:val="28"/>
              </w:rPr>
            </w:pPr>
          </w:p>
        </w:tc>
        <w:tc>
          <w:tcPr>
            <w:tcW w:w="3042" w:type="dxa"/>
            <w:vAlign w:val="center"/>
          </w:tcPr>
          <w:p w:rsidR="00D159CD" w:rsidRPr="00D159CD" w:rsidRDefault="00D159CD" w:rsidP="00A938CC">
            <w:pPr>
              <w:snapToGrid w:val="0"/>
              <w:spacing w:line="240" w:lineRule="auto"/>
              <w:ind w:right="-108"/>
              <w:rPr>
                <w:rFonts w:ascii="Times New Roman" w:hAnsi="Times New Roman" w:cs="Times New Roman"/>
                <w:sz w:val="28"/>
                <w:szCs w:val="28"/>
              </w:rPr>
            </w:pPr>
          </w:p>
        </w:tc>
      </w:tr>
    </w:tbl>
    <w:p w:rsidR="00705AF4" w:rsidRDefault="00921F97" w:rsidP="00705AF4">
      <w:pPr>
        <w:pStyle w:val="a9"/>
        <w:numPr>
          <w:ilvl w:val="1"/>
          <w:numId w:val="3"/>
        </w:numPr>
        <w:spacing w:before="20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Принцип работы шавермы заключается в том, что мясное филе, приготовленное по особому рецепту, нанизывают на круглый шампур. Его вращают вручную при помощи ручки (3) около газовых горелок до его готовности. Прожаренный слой мяса срезают остро заточенным ножом и используют для приготовления </w:t>
      </w:r>
      <w:r w:rsidR="00BE6F22">
        <w:rPr>
          <w:rFonts w:ascii="Times New Roman" w:eastAsia="Times New Roman" w:hAnsi="Times New Roman" w:cs="Times New Roman"/>
          <w:sz w:val="28"/>
          <w:szCs w:val="28"/>
          <w:lang w:eastAsia="ru-RU"/>
        </w:rPr>
        <w:t>блюда.</w:t>
      </w:r>
    </w:p>
    <w:p w:rsidR="0076739E" w:rsidRDefault="00BE6F22" w:rsidP="00BE6F22">
      <w:pPr>
        <w:pStyle w:val="a9"/>
        <w:numPr>
          <w:ilvl w:val="1"/>
          <w:numId w:val="3"/>
        </w:numPr>
        <w:spacing w:before="20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Скорость приготовления мяса регулируется </w:t>
      </w:r>
      <w:r w:rsidR="00740FED">
        <w:rPr>
          <w:rFonts w:ascii="Times New Roman" w:eastAsia="Times New Roman" w:hAnsi="Times New Roman" w:cs="Times New Roman"/>
          <w:sz w:val="28"/>
          <w:szCs w:val="28"/>
          <w:lang w:eastAsia="ru-RU"/>
        </w:rPr>
        <w:t>газовым краном</w:t>
      </w:r>
      <w:r>
        <w:rPr>
          <w:rFonts w:ascii="Times New Roman" w:eastAsia="Times New Roman" w:hAnsi="Times New Roman" w:cs="Times New Roman"/>
          <w:sz w:val="28"/>
          <w:szCs w:val="28"/>
          <w:lang w:eastAsia="ru-RU"/>
        </w:rPr>
        <w:t xml:space="preserve"> (14), изменяя подачу газа к горелкам, изменяем температуру газовых горелок. Скорость приготовления мяса также </w:t>
      </w:r>
      <w:r w:rsidR="004817DF">
        <w:rPr>
          <w:rFonts w:ascii="Times New Roman" w:eastAsia="Times New Roman" w:hAnsi="Times New Roman" w:cs="Times New Roman"/>
          <w:sz w:val="28"/>
          <w:szCs w:val="28"/>
          <w:lang w:eastAsia="ru-RU"/>
        </w:rPr>
        <w:t>зависит</w:t>
      </w:r>
      <w:r>
        <w:rPr>
          <w:rFonts w:ascii="Times New Roman" w:eastAsia="Times New Roman" w:hAnsi="Times New Roman" w:cs="Times New Roman"/>
          <w:sz w:val="28"/>
          <w:szCs w:val="28"/>
          <w:lang w:eastAsia="ru-RU"/>
        </w:rPr>
        <w:t xml:space="preserve"> от изменения расстояния между шампуром с мясом и газовыми горелками</w:t>
      </w:r>
      <w:r w:rsidR="004817D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4817DF">
        <w:rPr>
          <w:rFonts w:ascii="Times New Roman" w:eastAsia="Times New Roman" w:hAnsi="Times New Roman" w:cs="Times New Roman"/>
          <w:sz w:val="28"/>
          <w:szCs w:val="28"/>
          <w:lang w:eastAsia="ru-RU"/>
        </w:rPr>
        <w:t>Это расстояние изменяется с помощью консоли (6) и винтов (2).</w:t>
      </w:r>
    </w:p>
    <w:p w:rsidR="003A1B2F" w:rsidRDefault="004817DF" w:rsidP="003A1B2F">
      <w:pPr>
        <w:pStyle w:val="a9"/>
        <w:numPr>
          <w:ilvl w:val="0"/>
          <w:numId w:val="3"/>
        </w:numPr>
        <w:spacing w:before="200" w:beforeAutospacing="0"/>
        <w:ind w:left="357" w:hanging="35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Требования по техники безопасности и пожарной безопасности</w:t>
      </w:r>
    </w:p>
    <w:p w:rsidR="00830918" w:rsidRPr="00830918" w:rsidRDefault="004817DF" w:rsidP="00096014">
      <w:pPr>
        <w:pStyle w:val="a9"/>
        <w:numPr>
          <w:ilvl w:val="1"/>
          <w:numId w:val="16"/>
        </w:numPr>
        <w:rPr>
          <w:rFonts w:ascii="Times New Roman" w:eastAsia="Times New Roman" w:hAnsi="Times New Roman" w:cs="Times New Roman"/>
          <w:sz w:val="28"/>
          <w:szCs w:val="28"/>
          <w:lang w:eastAsia="ru-RU"/>
        </w:rPr>
      </w:pPr>
      <w:r>
        <w:rPr>
          <w:rFonts w:ascii="Times New Roman" w:hAnsi="Times New Roman" w:cs="Times New Roman"/>
          <w:sz w:val="28"/>
          <w:szCs w:val="28"/>
        </w:rPr>
        <w:t>Общие требования безопасности к газовым установкам в соответствии с «Правилами безопасности в газовом хозяйстве», утвержденным Госгортехнадзором России и по ГОСТ 12.2.003-91.</w:t>
      </w:r>
    </w:p>
    <w:p w:rsidR="003A1B2F" w:rsidRPr="00E63F0C" w:rsidRDefault="00E63F0C" w:rsidP="00096014">
      <w:pPr>
        <w:pStyle w:val="a9"/>
        <w:numPr>
          <w:ilvl w:val="1"/>
          <w:numId w:val="16"/>
        </w:numPr>
        <w:rPr>
          <w:rFonts w:ascii="Times New Roman" w:eastAsia="Times New Roman" w:hAnsi="Times New Roman" w:cs="Times New Roman"/>
          <w:sz w:val="28"/>
          <w:szCs w:val="28"/>
          <w:lang w:eastAsia="ru-RU"/>
        </w:rPr>
      </w:pPr>
      <w:r>
        <w:rPr>
          <w:rFonts w:ascii="Times New Roman" w:hAnsi="Times New Roman" w:cs="Times New Roman"/>
          <w:sz w:val="28"/>
          <w:szCs w:val="28"/>
        </w:rPr>
        <w:t>Запрещается работа на установке с поврежденными керамическими плитками излучателя газовых горелок.</w:t>
      </w:r>
    </w:p>
    <w:p w:rsidR="008D21B0" w:rsidRPr="008D21B0" w:rsidRDefault="00E63F0C" w:rsidP="008D21B0">
      <w:pPr>
        <w:pStyle w:val="a9"/>
        <w:numPr>
          <w:ilvl w:val="1"/>
          <w:numId w:val="16"/>
        </w:numPr>
        <w:rPr>
          <w:rFonts w:ascii="Times New Roman" w:eastAsia="Times New Roman" w:hAnsi="Times New Roman" w:cs="Times New Roman"/>
          <w:b/>
          <w:sz w:val="28"/>
          <w:szCs w:val="28"/>
          <w:lang w:eastAsia="ru-RU"/>
        </w:rPr>
      </w:pPr>
      <w:r w:rsidRPr="007B709C">
        <w:rPr>
          <w:rFonts w:ascii="Times New Roman" w:hAnsi="Times New Roman" w:cs="Times New Roman"/>
          <w:sz w:val="28"/>
          <w:szCs w:val="28"/>
        </w:rPr>
        <w:lastRenderedPageBreak/>
        <w:t>На баллон со сжиженным газом установить понижающий редуктор</w:t>
      </w:r>
      <w:r w:rsidR="007B709C">
        <w:rPr>
          <w:rFonts w:ascii="Times New Roman" w:hAnsi="Times New Roman" w:cs="Times New Roman"/>
          <w:sz w:val="28"/>
          <w:szCs w:val="28"/>
        </w:rPr>
        <w:t>.</w:t>
      </w:r>
    </w:p>
    <w:p w:rsidR="003A1B2F" w:rsidRPr="007B709C" w:rsidRDefault="00E63F0C" w:rsidP="00096014">
      <w:pPr>
        <w:pStyle w:val="a9"/>
        <w:numPr>
          <w:ilvl w:val="1"/>
          <w:numId w:val="16"/>
        </w:numPr>
        <w:rPr>
          <w:rFonts w:ascii="Times New Roman" w:eastAsia="Times New Roman" w:hAnsi="Times New Roman" w:cs="Times New Roman"/>
          <w:b/>
          <w:sz w:val="28"/>
          <w:szCs w:val="28"/>
          <w:lang w:eastAsia="ru-RU"/>
        </w:rPr>
      </w:pPr>
      <w:r w:rsidRPr="007B709C">
        <w:rPr>
          <w:rFonts w:ascii="Times New Roman" w:hAnsi="Times New Roman" w:cs="Times New Roman"/>
          <w:sz w:val="28"/>
          <w:szCs w:val="28"/>
        </w:rPr>
        <w:t xml:space="preserve"> </w:t>
      </w:r>
      <w:r w:rsidR="00435B6C" w:rsidRPr="006650F4">
        <w:rPr>
          <w:rFonts w:ascii="Times New Roman" w:hAnsi="Times New Roman"/>
          <w:sz w:val="28"/>
          <w:szCs w:val="28"/>
        </w:rPr>
        <w:t xml:space="preserve">Соединить газовый баллон с установкой </w:t>
      </w:r>
      <w:r w:rsidR="00435B6C">
        <w:rPr>
          <w:rFonts w:ascii="Times New Roman" w:hAnsi="Times New Roman"/>
          <w:sz w:val="28"/>
          <w:szCs w:val="28"/>
        </w:rPr>
        <w:t>подводкой сильфонного типа для газа с внутренней резьбой</w:t>
      </w:r>
      <w:r w:rsidR="00435B6C" w:rsidRPr="006650F4">
        <w:rPr>
          <w:rFonts w:ascii="Times New Roman" w:hAnsi="Times New Roman"/>
          <w:sz w:val="28"/>
          <w:szCs w:val="28"/>
        </w:rPr>
        <w:t xml:space="preserve"> нужного диаметра</w:t>
      </w:r>
      <w:r w:rsidR="00BD793B" w:rsidRPr="007B709C">
        <w:rPr>
          <w:rFonts w:ascii="Times New Roman" w:eastAsia="Times New Roman" w:hAnsi="Times New Roman" w:cs="Times New Roman"/>
          <w:sz w:val="28"/>
          <w:szCs w:val="28"/>
          <w:lang w:eastAsia="ru-RU"/>
        </w:rPr>
        <w:t>.</w:t>
      </w:r>
    </w:p>
    <w:p w:rsidR="00BD793B" w:rsidRPr="00BD793B" w:rsidRDefault="00BD793B" w:rsidP="008B0448">
      <w:pPr>
        <w:pStyle w:val="a9"/>
        <w:widowControl w:val="0"/>
        <w:numPr>
          <w:ilvl w:val="1"/>
          <w:numId w:val="16"/>
        </w:numPr>
        <w:ind w:left="788" w:hanging="431"/>
        <w:contextualSpacing w:val="0"/>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При появлении запаха газа, работу на установке прекратить. Вызвать специалиста газовой службы для устранения утечки газа.</w:t>
      </w:r>
    </w:p>
    <w:p w:rsidR="00BD793B" w:rsidRPr="00BD793B" w:rsidRDefault="00BD793B" w:rsidP="00096014">
      <w:pPr>
        <w:pStyle w:val="a9"/>
        <w:numPr>
          <w:ilvl w:val="1"/>
          <w:numId w:val="16"/>
        </w:numPr>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Помещение, где эксплуатируется установка, оснастить огнетушителем.</w:t>
      </w:r>
    </w:p>
    <w:p w:rsidR="00BD793B" w:rsidRPr="00BD793B" w:rsidRDefault="00BD793B" w:rsidP="00096014">
      <w:pPr>
        <w:pStyle w:val="a9"/>
        <w:numPr>
          <w:ilvl w:val="1"/>
          <w:numId w:val="16"/>
        </w:numPr>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При эксплуатации установки вне помещений, необходимо защитить установку от  ветра и попадания в нее атмосферных осадков.</w:t>
      </w:r>
    </w:p>
    <w:p w:rsidR="00BD793B" w:rsidRPr="00BD793B" w:rsidRDefault="00BD793B" w:rsidP="008B0448">
      <w:pPr>
        <w:pStyle w:val="a9"/>
        <w:widowControl w:val="0"/>
        <w:numPr>
          <w:ilvl w:val="1"/>
          <w:numId w:val="16"/>
        </w:numPr>
        <w:ind w:left="788" w:hanging="431"/>
        <w:contextualSpacing w:val="0"/>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Располагать установку на ровном устойчивом основании на расстоянии не менее 500 мм от легковоспламеняющихся предметов.</w:t>
      </w:r>
    </w:p>
    <w:p w:rsidR="00BD793B" w:rsidRPr="008B0448" w:rsidRDefault="00BD793B" w:rsidP="008B0448">
      <w:pPr>
        <w:pStyle w:val="a9"/>
        <w:widowControl w:val="0"/>
        <w:numPr>
          <w:ilvl w:val="1"/>
          <w:numId w:val="16"/>
        </w:numPr>
        <w:ind w:left="788" w:hanging="431"/>
        <w:contextualSpacing w:val="0"/>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Установка относится к приборам</w:t>
      </w:r>
      <w:r w:rsidR="008B0448">
        <w:rPr>
          <w:rFonts w:ascii="Times New Roman" w:eastAsia="Times New Roman" w:hAnsi="Times New Roman" w:cs="Times New Roman"/>
          <w:sz w:val="28"/>
          <w:szCs w:val="28"/>
          <w:lang w:eastAsia="ru-RU"/>
        </w:rPr>
        <w:t>, работающим под надзором.</w:t>
      </w:r>
    </w:p>
    <w:p w:rsidR="008B0448" w:rsidRPr="003032A4" w:rsidRDefault="008B0448" w:rsidP="008B0448">
      <w:pPr>
        <w:pStyle w:val="a9"/>
        <w:widowControl w:val="0"/>
        <w:numPr>
          <w:ilvl w:val="1"/>
          <w:numId w:val="16"/>
        </w:numPr>
        <w:ind w:left="788" w:hanging="431"/>
        <w:contextualSpacing w:val="0"/>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При эксплуатации установки в помещении необходимо наличие вытяжной вентиляции.</w:t>
      </w:r>
    </w:p>
    <w:p w:rsidR="003032A4" w:rsidRDefault="003032A4" w:rsidP="003032A4">
      <w:pPr>
        <w:ind w:left="360"/>
        <w:jc w:val="both"/>
        <w:rPr>
          <w:rFonts w:ascii="Times New Roman" w:eastAsia="Times New Roman" w:hAnsi="Times New Roman" w:cs="Times New Roman"/>
          <w:b/>
          <w:sz w:val="28"/>
          <w:szCs w:val="28"/>
          <w:lang w:eastAsia="ru-RU"/>
        </w:rPr>
      </w:pPr>
      <w:r w:rsidRPr="00001FB5">
        <w:rPr>
          <w:rFonts w:ascii="Times New Roman" w:eastAsia="Times New Roman" w:hAnsi="Times New Roman" w:cs="Times New Roman"/>
          <w:b/>
          <w:sz w:val="28"/>
          <w:szCs w:val="28"/>
          <w:lang w:eastAsia="ru-RU"/>
        </w:rPr>
        <w:t>ВНИМАНИЕ!</w:t>
      </w:r>
      <w:r>
        <w:rPr>
          <w:rFonts w:ascii="Times New Roman" w:eastAsia="Times New Roman" w:hAnsi="Times New Roman" w:cs="Times New Roman"/>
          <w:b/>
          <w:sz w:val="28"/>
          <w:szCs w:val="28"/>
          <w:lang w:eastAsia="ru-RU"/>
        </w:rPr>
        <w:t xml:space="preserve"> Для предупреждения пересыхания резиновых шлангов необходимо проводить осмотр установки внутри и снаружи не реже 1 раза в 3 месяца.</w:t>
      </w:r>
    </w:p>
    <w:p w:rsidR="003032A4" w:rsidRPr="00962AC8" w:rsidRDefault="003032A4" w:rsidP="003032A4">
      <w:pPr>
        <w:ind w:left="360"/>
        <w:jc w:val="center"/>
        <w:rPr>
          <w:rFonts w:ascii="Times New Roman" w:eastAsia="Times New Roman" w:hAnsi="Times New Roman" w:cs="Times New Roman"/>
          <w:b/>
          <w:sz w:val="32"/>
          <w:szCs w:val="32"/>
          <w:lang w:eastAsia="ru-RU"/>
        </w:rPr>
      </w:pPr>
      <w:r w:rsidRPr="00962AC8">
        <w:rPr>
          <w:rFonts w:ascii="Times New Roman" w:eastAsia="Times New Roman" w:hAnsi="Times New Roman" w:cs="Times New Roman"/>
          <w:b/>
          <w:sz w:val="32"/>
          <w:szCs w:val="32"/>
          <w:lang w:eastAsia="ru-RU"/>
        </w:rPr>
        <w:t>Внимание! Газ взрывоопасен!</w:t>
      </w:r>
    </w:p>
    <w:p w:rsidR="003A1B2F" w:rsidRDefault="003A1B2F" w:rsidP="00096014">
      <w:pPr>
        <w:pStyle w:val="a9"/>
        <w:numPr>
          <w:ilvl w:val="0"/>
          <w:numId w:val="16"/>
        </w:numPr>
        <w:spacing w:before="200" w:beforeAutospacing="0"/>
        <w:ind w:left="357" w:hanging="35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Подготовка к работе</w:t>
      </w:r>
    </w:p>
    <w:p w:rsidR="00830918" w:rsidRDefault="003A1B2F" w:rsidP="00096014">
      <w:pPr>
        <w:pStyle w:val="a9"/>
        <w:widowControl w:val="0"/>
        <w:numPr>
          <w:ilvl w:val="1"/>
          <w:numId w:val="16"/>
        </w:numPr>
        <w:ind w:left="788" w:hanging="431"/>
        <w:contextualSpacing w:val="0"/>
        <w:rPr>
          <w:rFonts w:ascii="Times New Roman" w:eastAsia="Times New Roman" w:hAnsi="Times New Roman" w:cs="Times New Roman"/>
          <w:sz w:val="28"/>
          <w:szCs w:val="28"/>
          <w:lang w:eastAsia="ru-RU"/>
        </w:rPr>
      </w:pPr>
      <w:r w:rsidRPr="00830918">
        <w:rPr>
          <w:rFonts w:ascii="Times New Roman" w:eastAsia="Times New Roman" w:hAnsi="Times New Roman" w:cs="Times New Roman"/>
          <w:sz w:val="28"/>
          <w:szCs w:val="28"/>
          <w:lang w:eastAsia="ru-RU"/>
        </w:rPr>
        <w:t xml:space="preserve"> После распаковывания</w:t>
      </w:r>
      <w:r w:rsidR="00830918">
        <w:rPr>
          <w:rFonts w:ascii="Times New Roman" w:eastAsia="Times New Roman" w:hAnsi="Times New Roman" w:cs="Times New Roman"/>
          <w:sz w:val="28"/>
          <w:szCs w:val="28"/>
          <w:lang w:eastAsia="ru-RU"/>
        </w:rPr>
        <w:t xml:space="preserve"> и установки</w:t>
      </w:r>
      <w:r w:rsidRPr="00830918">
        <w:rPr>
          <w:rFonts w:ascii="Times New Roman" w:eastAsia="Times New Roman" w:hAnsi="Times New Roman" w:cs="Times New Roman"/>
          <w:sz w:val="28"/>
          <w:szCs w:val="28"/>
          <w:lang w:eastAsia="ru-RU"/>
        </w:rPr>
        <w:t xml:space="preserve"> изделия удалить защитную пленку, произвести санитарную обработку внутренней поверхности камеры с помощью стандартных средств очистки. </w:t>
      </w:r>
    </w:p>
    <w:p w:rsidR="00E32D9C" w:rsidRDefault="00E32D9C" w:rsidP="00096014">
      <w:pPr>
        <w:pStyle w:val="a9"/>
        <w:widowControl w:val="0"/>
        <w:numPr>
          <w:ilvl w:val="1"/>
          <w:numId w:val="16"/>
        </w:numPr>
        <w:ind w:left="788" w:hanging="431"/>
        <w:contextualSpacing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Установить редуктор</w:t>
      </w:r>
      <w:r w:rsidR="00FB0F43">
        <w:rPr>
          <w:rFonts w:ascii="Times New Roman" w:eastAsia="Times New Roman" w:hAnsi="Times New Roman" w:cs="Times New Roman"/>
          <w:sz w:val="28"/>
          <w:szCs w:val="28"/>
          <w:lang w:eastAsia="ru-RU"/>
        </w:rPr>
        <w:t xml:space="preserve"> (запорное устройство)</w:t>
      </w:r>
      <w:r w:rsidR="008D21B0">
        <w:rPr>
          <w:rFonts w:ascii="Times New Roman" w:eastAsia="Times New Roman" w:hAnsi="Times New Roman" w:cs="Times New Roman"/>
          <w:sz w:val="28"/>
          <w:szCs w:val="28"/>
          <w:lang w:eastAsia="ru-RU"/>
        </w:rPr>
        <w:t>, поставляемый в комплектности</w:t>
      </w:r>
      <w:r w:rsidR="00FB0F43">
        <w:rPr>
          <w:rFonts w:ascii="Times New Roman" w:eastAsia="Times New Roman" w:hAnsi="Times New Roman" w:cs="Times New Roman"/>
          <w:sz w:val="28"/>
          <w:szCs w:val="28"/>
          <w:lang w:eastAsia="ru-RU"/>
        </w:rPr>
        <w:t xml:space="preserve"> изделия (см.п.4, поз.5),</w:t>
      </w:r>
      <w:r>
        <w:rPr>
          <w:rFonts w:ascii="Times New Roman" w:eastAsia="Times New Roman" w:hAnsi="Times New Roman" w:cs="Times New Roman"/>
          <w:sz w:val="28"/>
          <w:szCs w:val="28"/>
          <w:lang w:eastAsia="ru-RU"/>
        </w:rPr>
        <w:t xml:space="preserve"> </w:t>
      </w:r>
      <w:r w:rsidR="00817284">
        <w:rPr>
          <w:rFonts w:ascii="Times New Roman" w:eastAsia="Times New Roman" w:hAnsi="Times New Roman" w:cs="Times New Roman"/>
          <w:sz w:val="28"/>
          <w:szCs w:val="28"/>
          <w:lang w:eastAsia="ru-RU"/>
        </w:rPr>
        <w:t>на газовый баллон согласно инструкции на газовый редуктор (прилагается).</w:t>
      </w:r>
    </w:p>
    <w:p w:rsidR="003A1B2F" w:rsidRPr="008B0448" w:rsidRDefault="003A1B2F" w:rsidP="008B0448">
      <w:pPr>
        <w:pStyle w:val="a9"/>
        <w:widowControl w:val="0"/>
        <w:numPr>
          <w:ilvl w:val="1"/>
          <w:numId w:val="16"/>
        </w:numPr>
        <w:ind w:left="788" w:hanging="431"/>
        <w:contextualSpacing w:val="0"/>
        <w:rPr>
          <w:rFonts w:ascii="Times New Roman" w:eastAsia="Times New Roman" w:hAnsi="Times New Roman" w:cs="Times New Roman"/>
          <w:b/>
          <w:sz w:val="28"/>
          <w:szCs w:val="28"/>
          <w:lang w:eastAsia="ru-RU"/>
        </w:rPr>
      </w:pPr>
      <w:r w:rsidRPr="006E3284">
        <w:rPr>
          <w:rFonts w:ascii="Times New Roman" w:hAnsi="Times New Roman" w:cs="Times New Roman"/>
          <w:sz w:val="28"/>
          <w:szCs w:val="28"/>
        </w:rPr>
        <w:t xml:space="preserve">Первый раз установка должна быть использована без загрузки, при </w:t>
      </w:r>
      <w:r w:rsidRPr="008B0448">
        <w:rPr>
          <w:rFonts w:ascii="Times New Roman" w:eastAsia="Times New Roman" w:hAnsi="Times New Roman" w:cs="Times New Roman"/>
          <w:sz w:val="28"/>
          <w:szCs w:val="28"/>
          <w:lang w:eastAsia="ru-RU"/>
        </w:rPr>
        <w:t>максимальной</w:t>
      </w:r>
      <w:r w:rsidRPr="006E3284">
        <w:rPr>
          <w:rFonts w:ascii="Times New Roman" w:hAnsi="Times New Roman" w:cs="Times New Roman"/>
          <w:sz w:val="28"/>
          <w:szCs w:val="28"/>
        </w:rPr>
        <w:t xml:space="preserve"> температуре для удаления остаточных продуктов обработки</w:t>
      </w:r>
      <w:r w:rsidR="002D0885" w:rsidRPr="006E3284">
        <w:rPr>
          <w:rFonts w:ascii="Times New Roman" w:hAnsi="Times New Roman" w:cs="Times New Roman"/>
          <w:sz w:val="28"/>
          <w:szCs w:val="28"/>
        </w:rPr>
        <w:t xml:space="preserve">. </w:t>
      </w:r>
      <w:r w:rsidR="008B0448" w:rsidRPr="006E3284">
        <w:rPr>
          <w:rFonts w:ascii="Times New Roman" w:hAnsi="Times New Roman" w:cs="Times New Roman"/>
          <w:sz w:val="28"/>
          <w:szCs w:val="28"/>
        </w:rPr>
        <w:t xml:space="preserve">Установите </w:t>
      </w:r>
      <w:r w:rsidR="00830918" w:rsidRPr="006E3284">
        <w:rPr>
          <w:rFonts w:ascii="Times New Roman" w:hAnsi="Times New Roman" w:cs="Times New Roman"/>
          <w:sz w:val="28"/>
          <w:szCs w:val="28"/>
        </w:rPr>
        <w:t xml:space="preserve">максимальный температурный режим. В процессе работы духовки образуется дым и неприятные запахи. </w:t>
      </w:r>
      <w:r w:rsidR="008B0448">
        <w:rPr>
          <w:rFonts w:ascii="Times New Roman" w:hAnsi="Times New Roman" w:cs="Times New Roman"/>
          <w:sz w:val="28"/>
          <w:szCs w:val="28"/>
        </w:rPr>
        <w:t xml:space="preserve">По истечении времени отключить установку. </w:t>
      </w:r>
      <w:r w:rsidR="00DB6AD7" w:rsidRPr="006E3284">
        <w:rPr>
          <w:rFonts w:ascii="Times New Roman" w:hAnsi="Times New Roman" w:cs="Times New Roman"/>
          <w:sz w:val="28"/>
          <w:szCs w:val="28"/>
        </w:rPr>
        <w:t xml:space="preserve">Дать </w:t>
      </w:r>
      <w:r w:rsidR="008B0448">
        <w:rPr>
          <w:rFonts w:ascii="Times New Roman" w:hAnsi="Times New Roman" w:cs="Times New Roman"/>
          <w:sz w:val="28"/>
          <w:szCs w:val="28"/>
        </w:rPr>
        <w:t>установке</w:t>
      </w:r>
      <w:r w:rsidR="00DB6AD7" w:rsidRPr="006E3284">
        <w:rPr>
          <w:rFonts w:ascii="Times New Roman" w:hAnsi="Times New Roman" w:cs="Times New Roman"/>
          <w:sz w:val="28"/>
          <w:szCs w:val="28"/>
        </w:rPr>
        <w:t xml:space="preserve"> остыть.</w:t>
      </w:r>
    </w:p>
    <w:p w:rsidR="008B0448" w:rsidRPr="006E3284" w:rsidRDefault="008B0448" w:rsidP="008B0448">
      <w:pPr>
        <w:pStyle w:val="a9"/>
        <w:widowControl w:val="0"/>
        <w:numPr>
          <w:ilvl w:val="1"/>
          <w:numId w:val="16"/>
        </w:numPr>
        <w:ind w:left="788" w:hanging="431"/>
        <w:contextualSpacing w:val="0"/>
        <w:rPr>
          <w:rFonts w:ascii="Times New Roman" w:eastAsia="Times New Roman" w:hAnsi="Times New Roman" w:cs="Times New Roman"/>
          <w:b/>
          <w:sz w:val="28"/>
          <w:szCs w:val="28"/>
          <w:lang w:eastAsia="ru-RU"/>
        </w:rPr>
      </w:pPr>
      <w:r>
        <w:rPr>
          <w:rFonts w:ascii="Times New Roman" w:hAnsi="Times New Roman" w:cs="Times New Roman"/>
          <w:sz w:val="28"/>
          <w:szCs w:val="28"/>
        </w:rPr>
        <w:t xml:space="preserve">Перед началом работы необходимо подготовить мясо. Мясо </w:t>
      </w:r>
      <w:r>
        <w:rPr>
          <w:rFonts w:ascii="Times New Roman" w:hAnsi="Times New Roman" w:cs="Times New Roman"/>
          <w:sz w:val="28"/>
          <w:szCs w:val="28"/>
        </w:rPr>
        <w:lastRenderedPageBreak/>
        <w:t>предварительно отделить от костей, нарезать его пластинами толщиной примерно 10 мм, промариновать.</w:t>
      </w:r>
    </w:p>
    <w:p w:rsidR="00322DF8" w:rsidRPr="008D21B0" w:rsidRDefault="003A1B2F" w:rsidP="00096014">
      <w:pPr>
        <w:pStyle w:val="a9"/>
        <w:numPr>
          <w:ilvl w:val="0"/>
          <w:numId w:val="16"/>
        </w:numPr>
        <w:spacing w:before="200" w:beforeAutospacing="0"/>
        <w:ind w:left="357" w:hanging="357"/>
        <w:jc w:val="center"/>
        <w:rPr>
          <w:rFonts w:ascii="Times New Roman" w:eastAsia="Times New Roman" w:hAnsi="Times New Roman" w:cs="Times New Roman"/>
          <w:b/>
          <w:sz w:val="28"/>
          <w:szCs w:val="28"/>
          <w:lang w:eastAsia="ru-RU"/>
        </w:rPr>
      </w:pPr>
      <w:r w:rsidRPr="006E3284">
        <w:rPr>
          <w:rFonts w:ascii="Times New Roman" w:eastAsia="Times New Roman" w:hAnsi="Times New Roman" w:cs="Times New Roman"/>
          <w:b/>
          <w:sz w:val="28"/>
          <w:szCs w:val="28"/>
          <w:lang w:eastAsia="ru-RU"/>
        </w:rPr>
        <w:t>Порядок работы</w:t>
      </w:r>
    </w:p>
    <w:p w:rsidR="008D21B0" w:rsidRDefault="00290B4F" w:rsidP="008D21B0">
      <w:pPr>
        <w:pStyle w:val="a9"/>
        <w:spacing w:before="200" w:beforeAutospacing="0"/>
        <w:ind w:left="357" w:firstLine="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ЗАПРЕЩАЕТСЯ</w:t>
      </w:r>
      <w:r w:rsidR="00FB0F43">
        <w:rPr>
          <w:rFonts w:ascii="Times New Roman" w:eastAsia="Times New Roman" w:hAnsi="Times New Roman" w:cs="Times New Roman"/>
          <w:b/>
          <w:sz w:val="28"/>
          <w:szCs w:val="28"/>
          <w:lang w:eastAsia="ru-RU"/>
        </w:rPr>
        <w:t xml:space="preserve"> работа на установке без понижающего редуктора</w:t>
      </w:r>
      <w:r>
        <w:rPr>
          <w:rFonts w:ascii="Times New Roman" w:eastAsia="Times New Roman" w:hAnsi="Times New Roman" w:cs="Times New Roman"/>
          <w:b/>
          <w:sz w:val="28"/>
          <w:szCs w:val="28"/>
          <w:lang w:eastAsia="ru-RU"/>
        </w:rPr>
        <w:t>, входящего в комплект изделия.</w:t>
      </w:r>
    </w:p>
    <w:p w:rsidR="00DB6AD7" w:rsidRDefault="008B0448" w:rsidP="00096014">
      <w:pPr>
        <w:pStyle w:val="a9"/>
        <w:widowControl w:val="0"/>
        <w:numPr>
          <w:ilvl w:val="1"/>
          <w:numId w:val="16"/>
        </w:numPr>
        <w:contextualSpacing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Готовое</w:t>
      </w:r>
      <w:r w:rsidR="00610620">
        <w:rPr>
          <w:rFonts w:ascii="Times New Roman" w:eastAsia="Times New Roman" w:hAnsi="Times New Roman" w:cs="Times New Roman"/>
          <w:sz w:val="28"/>
          <w:szCs w:val="28"/>
          <w:lang w:eastAsia="ru-RU"/>
        </w:rPr>
        <w:t xml:space="preserve"> для жарки мясное филе нанизывают на шампур круглый (12) см. рис.1, на котором предварительно установлена упорная шайба (11), закрепленная фиксатором (8). Нанизывать мясные пластины необходимо таким образом, чтобы получить по возможности цилиндрическую форму.</w:t>
      </w:r>
    </w:p>
    <w:p w:rsidR="00610620" w:rsidRPr="00610620" w:rsidRDefault="00610620" w:rsidP="00096014">
      <w:pPr>
        <w:pStyle w:val="a9"/>
        <w:widowControl w:val="0"/>
        <w:numPr>
          <w:ilvl w:val="1"/>
          <w:numId w:val="16"/>
        </w:numPr>
        <w:contextualSpacing w:val="0"/>
        <w:rPr>
          <w:rFonts w:ascii="Times New Roman" w:eastAsia="Times New Roman" w:hAnsi="Times New Roman" w:cs="Times New Roman"/>
          <w:sz w:val="28"/>
          <w:szCs w:val="28"/>
          <w:lang w:eastAsia="ru-RU"/>
        </w:rPr>
      </w:pPr>
      <w:r w:rsidRPr="00610620">
        <w:rPr>
          <w:rFonts w:ascii="Times New Roman" w:hAnsi="Times New Roman" w:cs="Times New Roman"/>
          <w:sz w:val="28"/>
          <w:szCs w:val="28"/>
        </w:rPr>
        <w:t xml:space="preserve">Шампур с «мясным цилиндром» устанавливают вертикально на опорную чашку (4) и крепят фиксатором (8) </w:t>
      </w:r>
      <w:r>
        <w:rPr>
          <w:rFonts w:ascii="Times New Roman" w:hAnsi="Times New Roman" w:cs="Times New Roman"/>
          <w:sz w:val="28"/>
          <w:szCs w:val="28"/>
        </w:rPr>
        <w:t>к ручке (3).</w:t>
      </w:r>
    </w:p>
    <w:p w:rsidR="00DB6AD7" w:rsidRPr="003032A4" w:rsidRDefault="00610620" w:rsidP="00096014">
      <w:pPr>
        <w:pStyle w:val="a9"/>
        <w:widowControl w:val="0"/>
        <w:numPr>
          <w:ilvl w:val="1"/>
          <w:numId w:val="16"/>
        </w:numPr>
        <w:contextualSpacing w:val="0"/>
        <w:rPr>
          <w:rFonts w:ascii="Times New Roman" w:eastAsia="Times New Roman" w:hAnsi="Times New Roman" w:cs="Times New Roman"/>
          <w:sz w:val="28"/>
          <w:szCs w:val="28"/>
          <w:lang w:eastAsia="ru-RU"/>
        </w:rPr>
      </w:pPr>
      <w:r>
        <w:rPr>
          <w:rFonts w:ascii="Times New Roman" w:hAnsi="Times New Roman" w:cs="Times New Roman"/>
          <w:sz w:val="28"/>
          <w:szCs w:val="28"/>
        </w:rPr>
        <w:t>Розжиг газовой горелки проводить в следующем порядке</w:t>
      </w:r>
      <w:r w:rsidR="003032A4">
        <w:rPr>
          <w:rFonts w:ascii="Times New Roman" w:hAnsi="Times New Roman" w:cs="Times New Roman"/>
          <w:sz w:val="28"/>
          <w:szCs w:val="28"/>
        </w:rPr>
        <w:t>:</w:t>
      </w:r>
    </w:p>
    <w:p w:rsidR="003032A4" w:rsidRPr="003032A4" w:rsidRDefault="003032A4" w:rsidP="003032A4">
      <w:pPr>
        <w:pStyle w:val="a9"/>
        <w:widowControl w:val="0"/>
        <w:numPr>
          <w:ilvl w:val="2"/>
          <w:numId w:val="16"/>
        </w:numPr>
        <w:contextualSpacing w:val="0"/>
        <w:rPr>
          <w:rFonts w:ascii="Times New Roman" w:eastAsia="Times New Roman" w:hAnsi="Times New Roman" w:cs="Times New Roman"/>
          <w:sz w:val="28"/>
          <w:szCs w:val="28"/>
          <w:lang w:eastAsia="ru-RU"/>
        </w:rPr>
      </w:pPr>
      <w:r>
        <w:rPr>
          <w:rFonts w:ascii="Times New Roman" w:hAnsi="Times New Roman" w:cs="Times New Roman"/>
          <w:sz w:val="28"/>
          <w:szCs w:val="28"/>
        </w:rPr>
        <w:t>Самостоятельно изготовить из бумаги фитиль длиной примерно 220 мм, свернув ее в виде жгута.</w:t>
      </w:r>
    </w:p>
    <w:p w:rsidR="003032A4" w:rsidRPr="003032A4" w:rsidRDefault="003032A4" w:rsidP="003032A4">
      <w:pPr>
        <w:pStyle w:val="a9"/>
        <w:widowControl w:val="0"/>
        <w:numPr>
          <w:ilvl w:val="2"/>
          <w:numId w:val="16"/>
        </w:numPr>
        <w:contextualSpacing w:val="0"/>
        <w:rPr>
          <w:rFonts w:ascii="Times New Roman" w:eastAsia="Times New Roman" w:hAnsi="Times New Roman" w:cs="Times New Roman"/>
          <w:sz w:val="28"/>
          <w:szCs w:val="28"/>
          <w:lang w:eastAsia="ru-RU"/>
        </w:rPr>
      </w:pPr>
      <w:r>
        <w:rPr>
          <w:rFonts w:ascii="Times New Roman" w:hAnsi="Times New Roman" w:cs="Times New Roman"/>
          <w:sz w:val="28"/>
          <w:szCs w:val="28"/>
        </w:rPr>
        <w:t>Поджечь фитиль и поднести его вплотную к газовой горелке, нажать и открыть газовый кран (14) против часовой стрелки на максимальную подачу газа, газовая горелка должна загореться, удерживать кран примерно 20 секунд, после чего установить краном необходимую температуру приготовления продукта.</w:t>
      </w:r>
    </w:p>
    <w:p w:rsidR="00DB6AD7" w:rsidRPr="007C1E35" w:rsidRDefault="00740FED" w:rsidP="00096014">
      <w:pPr>
        <w:pStyle w:val="a9"/>
        <w:widowControl w:val="0"/>
        <w:numPr>
          <w:ilvl w:val="1"/>
          <w:numId w:val="16"/>
        </w:numPr>
        <w:contextualSpacing w:val="0"/>
        <w:rPr>
          <w:rFonts w:ascii="Times New Roman" w:eastAsia="Times New Roman" w:hAnsi="Times New Roman" w:cs="Times New Roman"/>
          <w:sz w:val="28"/>
          <w:szCs w:val="28"/>
          <w:lang w:eastAsia="ru-RU"/>
        </w:rPr>
      </w:pPr>
      <w:r>
        <w:rPr>
          <w:rFonts w:ascii="Times New Roman" w:hAnsi="Times New Roman" w:cs="Times New Roman"/>
          <w:sz w:val="28"/>
          <w:szCs w:val="28"/>
        </w:rPr>
        <w:t>Вращения ш</w:t>
      </w:r>
      <w:r w:rsidR="00DA5F64">
        <w:rPr>
          <w:rFonts w:ascii="Times New Roman" w:hAnsi="Times New Roman" w:cs="Times New Roman"/>
          <w:sz w:val="28"/>
          <w:szCs w:val="28"/>
        </w:rPr>
        <w:t>ампура с мясом осуществляется в</w:t>
      </w:r>
      <w:r>
        <w:rPr>
          <w:rFonts w:ascii="Times New Roman" w:hAnsi="Times New Roman" w:cs="Times New Roman"/>
          <w:sz w:val="28"/>
          <w:szCs w:val="28"/>
        </w:rPr>
        <w:t>ручную.</w:t>
      </w:r>
    </w:p>
    <w:p w:rsidR="0054558E" w:rsidRPr="00740FED" w:rsidRDefault="00DB6AD7" w:rsidP="00096014">
      <w:pPr>
        <w:pStyle w:val="a9"/>
        <w:widowControl w:val="0"/>
        <w:numPr>
          <w:ilvl w:val="1"/>
          <w:numId w:val="16"/>
        </w:numPr>
        <w:contextualSpacing w:val="0"/>
        <w:rPr>
          <w:rFonts w:ascii="Times New Roman" w:eastAsia="Times New Roman" w:hAnsi="Times New Roman" w:cs="Times New Roman"/>
          <w:sz w:val="28"/>
          <w:szCs w:val="28"/>
          <w:lang w:eastAsia="ru-RU"/>
        </w:rPr>
      </w:pPr>
      <w:r w:rsidRPr="007C1E35">
        <w:rPr>
          <w:rFonts w:ascii="Times New Roman" w:hAnsi="Times New Roman" w:cs="Times New Roman"/>
          <w:sz w:val="28"/>
          <w:szCs w:val="28"/>
        </w:rPr>
        <w:t xml:space="preserve">По </w:t>
      </w:r>
      <w:r w:rsidR="00740FED">
        <w:rPr>
          <w:rFonts w:ascii="Times New Roman" w:hAnsi="Times New Roman" w:cs="Times New Roman"/>
          <w:sz w:val="28"/>
          <w:szCs w:val="28"/>
        </w:rPr>
        <w:t>мере прожаривания слоя мяса, его срезают остро заточенным ножом. Куски мяса падают на поддон (10), оттуда они извлекаются и используются для приготовления блюда «Шаурма».</w:t>
      </w:r>
    </w:p>
    <w:p w:rsidR="00740FED" w:rsidRPr="009D511F" w:rsidRDefault="00740FED" w:rsidP="00096014">
      <w:pPr>
        <w:pStyle w:val="a9"/>
        <w:widowControl w:val="0"/>
        <w:numPr>
          <w:ilvl w:val="1"/>
          <w:numId w:val="16"/>
        </w:numPr>
        <w:contextualSpacing w:val="0"/>
        <w:rPr>
          <w:rFonts w:ascii="Times New Roman" w:eastAsia="Times New Roman" w:hAnsi="Times New Roman" w:cs="Times New Roman"/>
          <w:sz w:val="28"/>
          <w:szCs w:val="28"/>
          <w:lang w:eastAsia="ru-RU"/>
        </w:rPr>
      </w:pPr>
      <w:r>
        <w:rPr>
          <w:rFonts w:ascii="Times New Roman" w:hAnsi="Times New Roman" w:cs="Times New Roman"/>
          <w:sz w:val="28"/>
          <w:szCs w:val="28"/>
        </w:rPr>
        <w:t>Для приготовления шашл</w:t>
      </w:r>
      <w:r w:rsidR="009D511F">
        <w:rPr>
          <w:rFonts w:ascii="Times New Roman" w:hAnsi="Times New Roman" w:cs="Times New Roman"/>
          <w:sz w:val="28"/>
          <w:szCs w:val="28"/>
        </w:rPr>
        <w:t>ыка установите витые шампуры (9) с мясом на держатели.</w:t>
      </w:r>
    </w:p>
    <w:p w:rsidR="009D511F" w:rsidRPr="009D511F" w:rsidRDefault="009D511F" w:rsidP="00096014">
      <w:pPr>
        <w:pStyle w:val="a9"/>
        <w:widowControl w:val="0"/>
        <w:numPr>
          <w:ilvl w:val="1"/>
          <w:numId w:val="16"/>
        </w:numPr>
        <w:contextualSpacing w:val="0"/>
        <w:rPr>
          <w:rFonts w:ascii="Times New Roman" w:eastAsia="Times New Roman" w:hAnsi="Times New Roman" w:cs="Times New Roman"/>
          <w:sz w:val="28"/>
          <w:szCs w:val="28"/>
          <w:lang w:eastAsia="ru-RU"/>
        </w:rPr>
      </w:pPr>
      <w:r>
        <w:rPr>
          <w:rFonts w:ascii="Times New Roman" w:hAnsi="Times New Roman" w:cs="Times New Roman"/>
          <w:sz w:val="28"/>
          <w:szCs w:val="28"/>
        </w:rPr>
        <w:t>Для выключения изделия необходимо:</w:t>
      </w:r>
    </w:p>
    <w:p w:rsidR="009D511F" w:rsidRPr="0054558E" w:rsidRDefault="009D511F" w:rsidP="009D511F">
      <w:pPr>
        <w:pStyle w:val="a9"/>
        <w:widowControl w:val="0"/>
        <w:numPr>
          <w:ilvl w:val="2"/>
          <w:numId w:val="16"/>
        </w:numPr>
        <w:contextualSpacing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Повернуть газовый кран (14) по часовой стрелке до упора в положение </w:t>
      </w:r>
      <w:r w:rsidR="0024143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закрыто</w:t>
      </w:r>
      <w:r w:rsidR="0024143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После этого завернуть до упора кран на газовом баллоне.</w:t>
      </w:r>
    </w:p>
    <w:p w:rsidR="00A938CC" w:rsidRPr="0054558E" w:rsidRDefault="009D511F" w:rsidP="00096014">
      <w:pPr>
        <w:pStyle w:val="a9"/>
        <w:numPr>
          <w:ilvl w:val="0"/>
          <w:numId w:val="16"/>
        </w:numPr>
        <w:spacing w:before="200" w:beforeAutospacing="0"/>
        <w:ind w:left="357" w:hanging="35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Техническое обслуживание.</w:t>
      </w:r>
    </w:p>
    <w:p w:rsidR="001C334E" w:rsidRPr="007C1E35" w:rsidRDefault="009D511F" w:rsidP="00096014">
      <w:pPr>
        <w:pStyle w:val="a9"/>
        <w:numPr>
          <w:ilvl w:val="1"/>
          <w:numId w:val="16"/>
        </w:num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Все работы по обслуживанию установки производить при полностью закрытом кране газового баллона, либо при отсоединенном шланге, подающий газ из баллона.</w:t>
      </w:r>
    </w:p>
    <w:p w:rsidR="00A938CC" w:rsidRDefault="009D511F" w:rsidP="00096014">
      <w:pPr>
        <w:pStyle w:val="a9"/>
        <w:numPr>
          <w:ilvl w:val="1"/>
          <w:numId w:val="16"/>
        </w:num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Ежедневно в конце работы</w:t>
      </w:r>
      <w:r w:rsidR="006445D4">
        <w:rPr>
          <w:rFonts w:ascii="Times New Roman" w:eastAsia="Times New Roman" w:hAnsi="Times New Roman" w:cs="Times New Roman"/>
          <w:sz w:val="28"/>
          <w:szCs w:val="28"/>
          <w:lang w:eastAsia="ru-RU"/>
        </w:rPr>
        <w:t xml:space="preserve"> необходимо очистить шампур круглый, от жира и нагара. Используйте для этого стандартные средства очистки.</w:t>
      </w:r>
    </w:p>
    <w:p w:rsidR="006445D4" w:rsidRPr="007C1E35" w:rsidRDefault="006445D4" w:rsidP="00096014">
      <w:pPr>
        <w:pStyle w:val="a9"/>
        <w:numPr>
          <w:ilvl w:val="1"/>
          <w:numId w:val="16"/>
        </w:num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Установку и горелку беречь от влаги, ударов и повреждений.</w:t>
      </w:r>
    </w:p>
    <w:p w:rsidR="00A938CC" w:rsidRDefault="00A938CC" w:rsidP="00096014">
      <w:pPr>
        <w:pStyle w:val="a9"/>
        <w:numPr>
          <w:ilvl w:val="0"/>
          <w:numId w:val="16"/>
        </w:numPr>
        <w:spacing w:line="240" w:lineRule="auto"/>
        <w:ind w:left="357" w:hanging="357"/>
        <w:jc w:val="center"/>
        <w:rPr>
          <w:rFonts w:ascii="Times New Roman" w:eastAsia="Times New Roman" w:hAnsi="Times New Roman" w:cs="Times New Roman"/>
          <w:b/>
          <w:sz w:val="28"/>
          <w:szCs w:val="28"/>
          <w:lang w:eastAsia="ru-RU"/>
        </w:rPr>
      </w:pPr>
      <w:r w:rsidRPr="00683F2B">
        <w:rPr>
          <w:rFonts w:ascii="Times New Roman" w:eastAsia="Times New Roman" w:hAnsi="Times New Roman" w:cs="Times New Roman"/>
          <w:b/>
          <w:sz w:val="28"/>
          <w:szCs w:val="28"/>
          <w:lang w:eastAsia="ru-RU"/>
        </w:rPr>
        <w:t>Возможные неисправности и способы их устранения.</w:t>
      </w:r>
    </w:p>
    <w:tbl>
      <w:tblPr>
        <w:tblW w:w="9214" w:type="dxa"/>
        <w:tblCellSpacing w:w="0" w:type="dxa"/>
        <w:tblInd w:w="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2552"/>
        <w:gridCol w:w="3260"/>
        <w:gridCol w:w="3402"/>
      </w:tblGrid>
      <w:tr w:rsidR="009B157A" w:rsidRPr="00874311" w:rsidTr="00522B46">
        <w:trPr>
          <w:tblCellSpacing w:w="0" w:type="dxa"/>
        </w:trPr>
        <w:tc>
          <w:tcPr>
            <w:tcW w:w="2552" w:type="dxa"/>
            <w:tcMar>
              <w:top w:w="57" w:type="dxa"/>
              <w:left w:w="57" w:type="dxa"/>
              <w:bottom w:w="57" w:type="dxa"/>
              <w:right w:w="57" w:type="dxa"/>
            </w:tcMar>
            <w:hideMark/>
          </w:tcPr>
          <w:p w:rsidR="009B157A" w:rsidRPr="00347C0B" w:rsidRDefault="009B157A" w:rsidP="00347C0B">
            <w:pPr>
              <w:tabs>
                <w:tab w:val="left" w:pos="3210"/>
              </w:tabs>
              <w:snapToGrid w:val="0"/>
              <w:spacing w:line="240" w:lineRule="auto"/>
              <w:jc w:val="center"/>
              <w:rPr>
                <w:b/>
                <w:sz w:val="28"/>
                <w:szCs w:val="28"/>
              </w:rPr>
            </w:pPr>
            <w:r w:rsidRPr="00347C0B">
              <w:rPr>
                <w:b/>
                <w:sz w:val="28"/>
                <w:szCs w:val="28"/>
              </w:rPr>
              <w:t>Наименование неисправности</w:t>
            </w:r>
          </w:p>
        </w:tc>
        <w:tc>
          <w:tcPr>
            <w:tcW w:w="3260" w:type="dxa"/>
            <w:tcMar>
              <w:top w:w="57" w:type="dxa"/>
              <w:left w:w="57" w:type="dxa"/>
              <w:bottom w:w="57" w:type="dxa"/>
              <w:right w:w="57" w:type="dxa"/>
            </w:tcMar>
            <w:hideMark/>
          </w:tcPr>
          <w:p w:rsidR="009B157A" w:rsidRPr="00347C0B" w:rsidRDefault="009B157A" w:rsidP="00347C0B">
            <w:pPr>
              <w:tabs>
                <w:tab w:val="left" w:pos="3210"/>
              </w:tabs>
              <w:snapToGrid w:val="0"/>
              <w:spacing w:line="240" w:lineRule="auto"/>
              <w:jc w:val="center"/>
              <w:rPr>
                <w:b/>
                <w:sz w:val="28"/>
                <w:szCs w:val="28"/>
              </w:rPr>
            </w:pPr>
            <w:r w:rsidRPr="00347C0B">
              <w:rPr>
                <w:b/>
                <w:sz w:val="28"/>
                <w:szCs w:val="28"/>
              </w:rPr>
              <w:t>Вероятная причина</w:t>
            </w:r>
          </w:p>
        </w:tc>
        <w:tc>
          <w:tcPr>
            <w:tcW w:w="3402" w:type="dxa"/>
            <w:tcMar>
              <w:top w:w="57" w:type="dxa"/>
              <w:left w:w="57" w:type="dxa"/>
              <w:bottom w:w="57" w:type="dxa"/>
              <w:right w:w="57" w:type="dxa"/>
            </w:tcMar>
            <w:hideMark/>
          </w:tcPr>
          <w:p w:rsidR="009B157A" w:rsidRPr="00347C0B" w:rsidRDefault="009B157A" w:rsidP="00347C0B">
            <w:pPr>
              <w:tabs>
                <w:tab w:val="left" w:pos="3210"/>
              </w:tabs>
              <w:snapToGrid w:val="0"/>
              <w:spacing w:line="240" w:lineRule="auto"/>
              <w:jc w:val="center"/>
              <w:rPr>
                <w:b/>
                <w:sz w:val="28"/>
                <w:szCs w:val="28"/>
              </w:rPr>
            </w:pPr>
            <w:r w:rsidRPr="00347C0B">
              <w:rPr>
                <w:b/>
                <w:sz w:val="28"/>
                <w:szCs w:val="28"/>
              </w:rPr>
              <w:t>Методы устранения</w:t>
            </w:r>
          </w:p>
        </w:tc>
      </w:tr>
      <w:tr w:rsidR="00E663F5" w:rsidRPr="00874311" w:rsidTr="00E663F5">
        <w:trPr>
          <w:trHeight w:val="2049"/>
          <w:tblCellSpacing w:w="0" w:type="dxa"/>
        </w:trPr>
        <w:tc>
          <w:tcPr>
            <w:tcW w:w="2552" w:type="dxa"/>
            <w:tcMar>
              <w:top w:w="57" w:type="dxa"/>
              <w:left w:w="57" w:type="dxa"/>
              <w:bottom w:w="57" w:type="dxa"/>
              <w:right w:w="57" w:type="dxa"/>
            </w:tcMar>
            <w:hideMark/>
          </w:tcPr>
          <w:p w:rsidR="00E663F5" w:rsidRDefault="00E663F5" w:rsidP="00195B7F">
            <w:pPr>
              <w:tabs>
                <w:tab w:val="left" w:pos="3210"/>
              </w:tabs>
              <w:snapToGrid w:val="0"/>
              <w:spacing w:line="240" w:lineRule="auto"/>
              <w:rPr>
                <w:sz w:val="28"/>
                <w:szCs w:val="28"/>
              </w:rPr>
            </w:pPr>
            <w:r>
              <w:rPr>
                <w:sz w:val="28"/>
                <w:szCs w:val="28"/>
              </w:rPr>
              <w:t>Горелка не зажигается или горит пульсирующим пламенем</w:t>
            </w:r>
          </w:p>
        </w:tc>
        <w:tc>
          <w:tcPr>
            <w:tcW w:w="3260" w:type="dxa"/>
            <w:tcMar>
              <w:top w:w="57" w:type="dxa"/>
              <w:left w:w="57" w:type="dxa"/>
              <w:bottom w:w="57" w:type="dxa"/>
              <w:right w:w="57" w:type="dxa"/>
            </w:tcMar>
            <w:hideMark/>
          </w:tcPr>
          <w:p w:rsidR="00E663F5" w:rsidRDefault="00E663F5" w:rsidP="006445D4">
            <w:pPr>
              <w:tabs>
                <w:tab w:val="left" w:pos="3210"/>
              </w:tabs>
              <w:snapToGrid w:val="0"/>
              <w:spacing w:line="240" w:lineRule="auto"/>
              <w:rPr>
                <w:sz w:val="28"/>
                <w:szCs w:val="28"/>
              </w:rPr>
            </w:pPr>
            <w:r>
              <w:rPr>
                <w:sz w:val="28"/>
                <w:szCs w:val="28"/>
              </w:rPr>
              <w:t>Засорилось сопло газовой горелки.</w:t>
            </w:r>
          </w:p>
          <w:p w:rsidR="00E663F5" w:rsidRDefault="00E663F5" w:rsidP="00195B7F">
            <w:pPr>
              <w:tabs>
                <w:tab w:val="left" w:pos="3210"/>
              </w:tabs>
              <w:snapToGrid w:val="0"/>
              <w:spacing w:line="240" w:lineRule="auto"/>
              <w:rPr>
                <w:sz w:val="28"/>
                <w:szCs w:val="28"/>
              </w:rPr>
            </w:pPr>
            <w:r>
              <w:rPr>
                <w:sz w:val="28"/>
                <w:szCs w:val="28"/>
              </w:rPr>
              <w:t>Недостаточное давление газа</w:t>
            </w:r>
          </w:p>
        </w:tc>
        <w:tc>
          <w:tcPr>
            <w:tcW w:w="3402" w:type="dxa"/>
            <w:tcMar>
              <w:top w:w="57" w:type="dxa"/>
              <w:left w:w="57" w:type="dxa"/>
              <w:bottom w:w="57" w:type="dxa"/>
              <w:right w:w="57" w:type="dxa"/>
            </w:tcMar>
            <w:hideMark/>
          </w:tcPr>
          <w:p w:rsidR="00E663F5" w:rsidRDefault="00E663F5" w:rsidP="00195B7F">
            <w:pPr>
              <w:tabs>
                <w:tab w:val="left" w:pos="3210"/>
              </w:tabs>
              <w:snapToGrid w:val="0"/>
              <w:spacing w:line="240" w:lineRule="auto"/>
              <w:rPr>
                <w:sz w:val="28"/>
                <w:szCs w:val="28"/>
              </w:rPr>
            </w:pPr>
            <w:r>
              <w:rPr>
                <w:sz w:val="28"/>
                <w:szCs w:val="28"/>
              </w:rPr>
              <w:t>Прочистить сопло горелки, промыть его спиртом</w:t>
            </w:r>
          </w:p>
          <w:p w:rsidR="00E663F5" w:rsidRDefault="00E663F5" w:rsidP="00195B7F">
            <w:pPr>
              <w:tabs>
                <w:tab w:val="left" w:pos="3210"/>
              </w:tabs>
              <w:snapToGrid w:val="0"/>
              <w:spacing w:line="240" w:lineRule="auto"/>
              <w:rPr>
                <w:sz w:val="28"/>
                <w:szCs w:val="28"/>
              </w:rPr>
            </w:pPr>
            <w:r>
              <w:rPr>
                <w:sz w:val="28"/>
                <w:szCs w:val="28"/>
              </w:rPr>
              <w:t>Проверить достаточно ли открыт кран. Заменить баллон с газом.</w:t>
            </w:r>
          </w:p>
        </w:tc>
      </w:tr>
      <w:tr w:rsidR="00522B46" w:rsidRPr="00874311" w:rsidTr="00E663F5">
        <w:trPr>
          <w:trHeight w:val="2709"/>
          <w:tblCellSpacing w:w="0" w:type="dxa"/>
        </w:trPr>
        <w:tc>
          <w:tcPr>
            <w:tcW w:w="2552" w:type="dxa"/>
            <w:tcMar>
              <w:top w:w="57" w:type="dxa"/>
              <w:left w:w="57" w:type="dxa"/>
              <w:bottom w:w="57" w:type="dxa"/>
              <w:right w:w="57" w:type="dxa"/>
            </w:tcMar>
            <w:hideMark/>
          </w:tcPr>
          <w:p w:rsidR="00522B46" w:rsidRDefault="00522B46" w:rsidP="00195B7F">
            <w:pPr>
              <w:tabs>
                <w:tab w:val="left" w:pos="3210"/>
              </w:tabs>
              <w:snapToGrid w:val="0"/>
              <w:spacing w:line="240" w:lineRule="auto"/>
              <w:rPr>
                <w:sz w:val="28"/>
                <w:szCs w:val="28"/>
              </w:rPr>
            </w:pPr>
            <w:r>
              <w:rPr>
                <w:sz w:val="28"/>
                <w:szCs w:val="28"/>
              </w:rPr>
              <w:t>При работе горелки на поверхности излучателя языки пламени</w:t>
            </w:r>
          </w:p>
        </w:tc>
        <w:tc>
          <w:tcPr>
            <w:tcW w:w="3260" w:type="dxa"/>
            <w:tcMar>
              <w:top w:w="57" w:type="dxa"/>
              <w:left w:w="57" w:type="dxa"/>
              <w:bottom w:w="57" w:type="dxa"/>
              <w:right w:w="57" w:type="dxa"/>
            </w:tcMar>
            <w:hideMark/>
          </w:tcPr>
          <w:p w:rsidR="00522B46" w:rsidRDefault="00522B46" w:rsidP="00E663F5">
            <w:pPr>
              <w:tabs>
                <w:tab w:val="left" w:pos="3210"/>
              </w:tabs>
              <w:snapToGrid w:val="0"/>
              <w:spacing w:line="240" w:lineRule="auto"/>
              <w:rPr>
                <w:sz w:val="28"/>
                <w:szCs w:val="28"/>
              </w:rPr>
            </w:pPr>
            <w:r>
              <w:rPr>
                <w:sz w:val="28"/>
                <w:szCs w:val="28"/>
              </w:rPr>
              <w:t>Имеется утечка газа из-под сопла или в месте присоединения</w:t>
            </w:r>
            <w:r w:rsidR="00E663F5">
              <w:rPr>
                <w:sz w:val="28"/>
                <w:szCs w:val="28"/>
              </w:rPr>
              <w:t xml:space="preserve">. </w:t>
            </w:r>
            <w:r>
              <w:rPr>
                <w:sz w:val="28"/>
                <w:szCs w:val="28"/>
              </w:rPr>
              <w:t>Давление газа ниже допустимого</w:t>
            </w:r>
          </w:p>
        </w:tc>
        <w:tc>
          <w:tcPr>
            <w:tcW w:w="3402" w:type="dxa"/>
            <w:tcMar>
              <w:top w:w="57" w:type="dxa"/>
              <w:left w:w="57" w:type="dxa"/>
              <w:bottom w:w="57" w:type="dxa"/>
              <w:right w:w="57" w:type="dxa"/>
            </w:tcMar>
            <w:hideMark/>
          </w:tcPr>
          <w:p w:rsidR="00522B46" w:rsidRDefault="00E663F5" w:rsidP="00195B7F">
            <w:pPr>
              <w:tabs>
                <w:tab w:val="left" w:pos="3210"/>
              </w:tabs>
              <w:snapToGrid w:val="0"/>
              <w:spacing w:line="240" w:lineRule="auto"/>
              <w:rPr>
                <w:sz w:val="28"/>
                <w:szCs w:val="28"/>
              </w:rPr>
            </w:pPr>
            <w:r>
              <w:rPr>
                <w:sz w:val="28"/>
                <w:szCs w:val="28"/>
              </w:rPr>
              <w:t>Вывернуть сопло горелки, смазать масляной краской резьбу и завернуть до упора. Устранить утечку в месте присоединения газопровода.</w:t>
            </w:r>
          </w:p>
        </w:tc>
      </w:tr>
      <w:tr w:rsidR="00271CD4" w:rsidRPr="00874311" w:rsidTr="00522B46">
        <w:trPr>
          <w:tblCellSpacing w:w="0" w:type="dxa"/>
        </w:trPr>
        <w:tc>
          <w:tcPr>
            <w:tcW w:w="2552" w:type="dxa"/>
            <w:tcMar>
              <w:top w:w="57" w:type="dxa"/>
              <w:left w:w="57" w:type="dxa"/>
              <w:bottom w:w="57" w:type="dxa"/>
              <w:right w:w="57" w:type="dxa"/>
            </w:tcMar>
            <w:hideMark/>
          </w:tcPr>
          <w:p w:rsidR="00271CD4" w:rsidRDefault="00E663F5" w:rsidP="00195B7F">
            <w:pPr>
              <w:tabs>
                <w:tab w:val="left" w:pos="3210"/>
              </w:tabs>
              <w:snapToGrid w:val="0"/>
              <w:spacing w:line="240" w:lineRule="auto"/>
              <w:rPr>
                <w:sz w:val="28"/>
                <w:szCs w:val="28"/>
              </w:rPr>
            </w:pPr>
            <w:r>
              <w:rPr>
                <w:sz w:val="28"/>
                <w:szCs w:val="28"/>
              </w:rPr>
              <w:t>Проскок пламени в корпусе горелки</w:t>
            </w:r>
          </w:p>
        </w:tc>
        <w:tc>
          <w:tcPr>
            <w:tcW w:w="3260" w:type="dxa"/>
            <w:tcMar>
              <w:top w:w="57" w:type="dxa"/>
              <w:left w:w="57" w:type="dxa"/>
              <w:bottom w:w="57" w:type="dxa"/>
              <w:right w:w="57" w:type="dxa"/>
            </w:tcMar>
            <w:hideMark/>
          </w:tcPr>
          <w:p w:rsidR="00195B7F" w:rsidRDefault="00E663F5" w:rsidP="00E663F5">
            <w:pPr>
              <w:tabs>
                <w:tab w:val="left" w:pos="3210"/>
              </w:tabs>
              <w:snapToGrid w:val="0"/>
              <w:spacing w:line="240" w:lineRule="auto"/>
              <w:rPr>
                <w:sz w:val="28"/>
                <w:szCs w:val="28"/>
              </w:rPr>
            </w:pPr>
            <w:r>
              <w:rPr>
                <w:sz w:val="28"/>
                <w:szCs w:val="28"/>
              </w:rPr>
              <w:t>Давление газа выше допустимого. Трещины или повреждения керамических плиток излучателя. Отверстие сопла чрезмерно увеличено</w:t>
            </w:r>
          </w:p>
        </w:tc>
        <w:tc>
          <w:tcPr>
            <w:tcW w:w="3402" w:type="dxa"/>
            <w:tcMar>
              <w:top w:w="57" w:type="dxa"/>
              <w:left w:w="57" w:type="dxa"/>
              <w:bottom w:w="57" w:type="dxa"/>
              <w:right w:w="57" w:type="dxa"/>
            </w:tcMar>
            <w:hideMark/>
          </w:tcPr>
          <w:p w:rsidR="00195B7F" w:rsidRDefault="00E663F5" w:rsidP="00195B7F">
            <w:pPr>
              <w:tabs>
                <w:tab w:val="left" w:pos="3210"/>
              </w:tabs>
              <w:snapToGrid w:val="0"/>
              <w:spacing w:line="240" w:lineRule="auto"/>
              <w:rPr>
                <w:sz w:val="28"/>
                <w:szCs w:val="28"/>
              </w:rPr>
            </w:pPr>
            <w:r>
              <w:rPr>
                <w:sz w:val="28"/>
                <w:szCs w:val="28"/>
              </w:rPr>
              <w:t>Прикрыть газовый кран перед горелкой. Заменить излучатель. Заменить сопло.</w:t>
            </w:r>
          </w:p>
        </w:tc>
      </w:tr>
    </w:tbl>
    <w:p w:rsidR="00A938CC" w:rsidRDefault="00A938CC" w:rsidP="00096014">
      <w:pPr>
        <w:pStyle w:val="a9"/>
        <w:numPr>
          <w:ilvl w:val="0"/>
          <w:numId w:val="16"/>
        </w:numPr>
        <w:spacing w:before="360" w:beforeAutospacing="0"/>
        <w:ind w:left="357" w:hanging="357"/>
        <w:jc w:val="center"/>
        <w:rPr>
          <w:rFonts w:ascii="Times New Roman" w:eastAsia="Times New Roman" w:hAnsi="Times New Roman" w:cs="Times New Roman"/>
          <w:b/>
          <w:sz w:val="28"/>
          <w:szCs w:val="28"/>
          <w:lang w:eastAsia="ru-RU"/>
        </w:rPr>
      </w:pPr>
      <w:r w:rsidRPr="00D0575E">
        <w:rPr>
          <w:rFonts w:ascii="Times New Roman" w:eastAsia="Times New Roman" w:hAnsi="Times New Roman" w:cs="Times New Roman"/>
          <w:b/>
          <w:sz w:val="28"/>
          <w:szCs w:val="28"/>
          <w:lang w:eastAsia="ru-RU"/>
        </w:rPr>
        <w:t>Правила транспортировки и хранения.</w:t>
      </w:r>
    </w:p>
    <w:p w:rsidR="00A938CC" w:rsidRDefault="00A938CC" w:rsidP="00096014">
      <w:pPr>
        <w:pStyle w:val="a9"/>
        <w:widowControl w:val="0"/>
        <w:numPr>
          <w:ilvl w:val="1"/>
          <w:numId w:val="16"/>
        </w:numPr>
        <w:tabs>
          <w:tab w:val="left" w:pos="0"/>
        </w:tabs>
        <w:ind w:left="788" w:hanging="431"/>
        <w:contextualSpacing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B1FC2">
        <w:rPr>
          <w:rFonts w:ascii="Times New Roman" w:eastAsia="Times New Roman" w:hAnsi="Times New Roman" w:cs="Times New Roman"/>
          <w:sz w:val="28"/>
          <w:szCs w:val="28"/>
          <w:lang w:eastAsia="ru-RU"/>
        </w:rPr>
        <w:t>До установки изделия у потребителя, оно хранится в заводской упаковке в отапливаемых и вентилируемых помещениях при температуре от +1°С до +40°С при относительной влажности воздуха не более 80%, при отсутствии в воздухе кислотных и других паров.</w:t>
      </w:r>
    </w:p>
    <w:p w:rsidR="00A938CC" w:rsidRDefault="00A938CC" w:rsidP="00096014">
      <w:pPr>
        <w:pStyle w:val="a9"/>
        <w:numPr>
          <w:ilvl w:val="1"/>
          <w:numId w:val="16"/>
        </w:numPr>
        <w:tabs>
          <w:tab w:val="left" w:pos="0"/>
        </w:tabs>
        <w:ind w:left="788" w:hanging="431"/>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lastRenderedPageBreak/>
        <w:t>Складирование изделий в упаковке должно производиться не более чем</w:t>
      </w:r>
      <w:r>
        <w:rPr>
          <w:rFonts w:ascii="Times New Roman" w:eastAsia="Times New Roman" w:hAnsi="Times New Roman" w:cs="Times New Roman"/>
          <w:sz w:val="28"/>
          <w:szCs w:val="28"/>
          <w:lang w:eastAsia="ru-RU"/>
        </w:rPr>
        <w:t xml:space="preserve"> </w:t>
      </w:r>
      <w:r w:rsidRPr="004B1FC2">
        <w:rPr>
          <w:rFonts w:ascii="Times New Roman" w:eastAsia="Times New Roman" w:hAnsi="Times New Roman" w:cs="Times New Roman"/>
          <w:sz w:val="28"/>
          <w:szCs w:val="28"/>
          <w:lang w:eastAsia="ru-RU"/>
        </w:rPr>
        <w:t>в 1 ярус.</w:t>
      </w:r>
    </w:p>
    <w:p w:rsidR="00A938CC" w:rsidRDefault="00A938CC" w:rsidP="00096014">
      <w:pPr>
        <w:pStyle w:val="a9"/>
        <w:numPr>
          <w:ilvl w:val="1"/>
          <w:numId w:val="16"/>
        </w:numPr>
        <w:tabs>
          <w:tab w:val="left" w:pos="0"/>
        </w:tabs>
        <w:ind w:left="788" w:hanging="431"/>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Упакованные изделия должны храниться по 3 или 5 группе условий хранения по ГОСТ15150-69</w:t>
      </w:r>
      <w:r>
        <w:rPr>
          <w:rFonts w:ascii="Times New Roman" w:eastAsia="Times New Roman" w:hAnsi="Times New Roman" w:cs="Times New Roman"/>
          <w:sz w:val="28"/>
          <w:szCs w:val="28"/>
          <w:lang w:eastAsia="ru-RU"/>
        </w:rPr>
        <w:t>.</w:t>
      </w:r>
    </w:p>
    <w:p w:rsidR="006E3284" w:rsidRPr="006E3284" w:rsidRDefault="00A938CC" w:rsidP="00096014">
      <w:pPr>
        <w:pStyle w:val="a9"/>
        <w:numPr>
          <w:ilvl w:val="1"/>
          <w:numId w:val="16"/>
        </w:numPr>
        <w:tabs>
          <w:tab w:val="left" w:pos="0"/>
        </w:tabs>
        <w:ind w:left="788" w:hanging="431"/>
        <w:rPr>
          <w:rFonts w:ascii="Times New Roman" w:eastAsia="Times New Roman" w:hAnsi="Times New Roman" w:cs="Times New Roman"/>
          <w:sz w:val="28"/>
          <w:szCs w:val="28"/>
          <w:lang w:eastAsia="ru-RU"/>
        </w:rPr>
      </w:pPr>
      <w:r w:rsidRPr="006E3284">
        <w:rPr>
          <w:rFonts w:ascii="Times New Roman" w:eastAsia="Times New Roman" w:hAnsi="Times New Roman" w:cs="Times New Roman"/>
          <w:sz w:val="28"/>
          <w:szCs w:val="28"/>
          <w:lang w:eastAsia="ru-RU"/>
        </w:rPr>
        <w:t>Транспортирование изделия должно производиться в заводской упаковке в вертикальном положении высотой не более чем в 1 ярус, с предохранением от осадков и механических повреждений.</w:t>
      </w:r>
    </w:p>
    <w:p w:rsidR="00A938CC" w:rsidRDefault="00A938CC" w:rsidP="00096014">
      <w:pPr>
        <w:pStyle w:val="a9"/>
        <w:numPr>
          <w:ilvl w:val="0"/>
          <w:numId w:val="16"/>
        </w:numPr>
        <w:tabs>
          <w:tab w:val="left" w:pos="0"/>
        </w:tabs>
        <w:rPr>
          <w:rFonts w:ascii="Times New Roman" w:eastAsia="Times New Roman" w:hAnsi="Times New Roman" w:cs="Times New Roman"/>
          <w:b/>
          <w:sz w:val="28"/>
          <w:szCs w:val="28"/>
          <w:lang w:eastAsia="ru-RU"/>
        </w:rPr>
      </w:pPr>
      <w:r w:rsidRPr="00C10674">
        <w:rPr>
          <w:rFonts w:ascii="Times New Roman" w:eastAsia="Times New Roman" w:hAnsi="Times New Roman" w:cs="Times New Roman"/>
          <w:b/>
          <w:sz w:val="28"/>
          <w:szCs w:val="28"/>
          <w:lang w:eastAsia="ru-RU"/>
        </w:rPr>
        <w:t>Гарантии изготовителя.</w:t>
      </w:r>
    </w:p>
    <w:p w:rsidR="00F67873" w:rsidRPr="00F67873" w:rsidRDefault="00F67873" w:rsidP="00F67873">
      <w:pPr>
        <w:pStyle w:val="a9"/>
        <w:numPr>
          <w:ilvl w:val="1"/>
          <w:numId w:val="16"/>
        </w:numPr>
        <w:suppressAutoHyphens/>
        <w:spacing w:after="0" w:line="240" w:lineRule="auto"/>
        <w:rPr>
          <w:rFonts w:ascii="Times New Roman" w:eastAsia="Times New Roman" w:hAnsi="Times New Roman" w:cs="Times New Roman"/>
          <w:sz w:val="28"/>
          <w:szCs w:val="28"/>
          <w:lang w:eastAsia="ar-SA"/>
        </w:rPr>
      </w:pPr>
      <w:r w:rsidRPr="00F67873">
        <w:rPr>
          <w:rFonts w:ascii="Times New Roman" w:eastAsia="Times New Roman" w:hAnsi="Times New Roman" w:cs="Times New Roman"/>
          <w:sz w:val="28"/>
          <w:szCs w:val="28"/>
          <w:lang w:eastAsia="ar-SA"/>
        </w:rPr>
        <w:t xml:space="preserve"> Изготовитель гарантирует соответствие качества изделия требованиям действующей технической документации при соблюдении условий и правил хранения, транспортирования и эксплуатации, установленных в эксплуатационной документации. </w:t>
      </w:r>
    </w:p>
    <w:p w:rsidR="00F67873" w:rsidRPr="00F67873" w:rsidRDefault="00F67873" w:rsidP="00F67873">
      <w:pPr>
        <w:numPr>
          <w:ilvl w:val="1"/>
          <w:numId w:val="16"/>
        </w:numPr>
        <w:suppressAutoHyphens/>
        <w:spacing w:after="0" w:line="240" w:lineRule="auto"/>
        <w:ind w:left="0" w:firstLine="600"/>
        <w:jc w:val="both"/>
        <w:rPr>
          <w:rFonts w:ascii="Times New Roman" w:eastAsia="Times New Roman" w:hAnsi="Times New Roman" w:cs="Times New Roman"/>
          <w:sz w:val="28"/>
          <w:szCs w:val="28"/>
          <w:lang w:eastAsia="ar-SA"/>
        </w:rPr>
      </w:pPr>
      <w:r w:rsidRPr="00F67873">
        <w:rPr>
          <w:rFonts w:ascii="Times New Roman" w:eastAsia="Times New Roman" w:hAnsi="Times New Roman" w:cs="Times New Roman"/>
          <w:sz w:val="28"/>
          <w:szCs w:val="28"/>
          <w:lang w:eastAsia="ar-SA"/>
        </w:rPr>
        <w:t>На товар устанавливается гарантийный срок эксплуатации продолжительностью 12 (двенадцать) месяцев за исключением чугунных комплектующих, горелки газовой электронагревательных элементов, на которые устанавливается гарантийный срок 3 (три) календарных месяца, на петли, блоки шарниров устанавливается гарантийный срок 6 (шесть) месяцев. Гарантийный срок хранения изделия 6 (шесть) месяцев.</w:t>
      </w:r>
    </w:p>
    <w:p w:rsidR="00F67873" w:rsidRPr="00F67873" w:rsidRDefault="00F67873" w:rsidP="00F67873">
      <w:pPr>
        <w:pStyle w:val="a9"/>
        <w:numPr>
          <w:ilvl w:val="1"/>
          <w:numId w:val="16"/>
        </w:numPr>
        <w:suppressAutoHyphens/>
        <w:spacing w:after="0" w:line="240" w:lineRule="auto"/>
        <w:rPr>
          <w:rFonts w:ascii="Times New Roman" w:eastAsia="Times New Roman" w:hAnsi="Times New Roman" w:cs="Times New Roman"/>
          <w:sz w:val="28"/>
          <w:szCs w:val="28"/>
          <w:lang w:eastAsia="ar-SA"/>
        </w:rPr>
      </w:pPr>
      <w:r w:rsidRPr="00F67873">
        <w:rPr>
          <w:rFonts w:ascii="Times New Roman" w:eastAsia="Times New Roman" w:hAnsi="Times New Roman" w:cs="Times New Roman"/>
          <w:sz w:val="28"/>
          <w:szCs w:val="28"/>
          <w:lang w:eastAsia="ar-SA"/>
        </w:rPr>
        <w:t>Гарантийный срок эксплуатации исчисляется с момента передачи товара Покупателю.</w:t>
      </w:r>
    </w:p>
    <w:p w:rsidR="00F67873" w:rsidRPr="00F67873" w:rsidRDefault="00F67873" w:rsidP="00F67873">
      <w:pPr>
        <w:pStyle w:val="a9"/>
        <w:numPr>
          <w:ilvl w:val="1"/>
          <w:numId w:val="16"/>
        </w:numPr>
        <w:suppressAutoHyphens/>
        <w:spacing w:after="0" w:line="240" w:lineRule="auto"/>
        <w:rPr>
          <w:rFonts w:ascii="Times New Roman" w:eastAsia="Times New Roman" w:hAnsi="Times New Roman" w:cs="Times New Roman"/>
          <w:sz w:val="28"/>
          <w:szCs w:val="28"/>
          <w:lang w:eastAsia="ar-SA"/>
        </w:rPr>
      </w:pPr>
      <w:r w:rsidRPr="00F67873">
        <w:rPr>
          <w:rFonts w:ascii="Times New Roman" w:eastAsia="Times New Roman" w:hAnsi="Times New Roman" w:cs="Times New Roman"/>
          <w:sz w:val="28"/>
          <w:szCs w:val="28"/>
          <w:lang w:eastAsia="ar-SA"/>
        </w:rPr>
        <w:t>Гарантийный срок не продлевается на время, в течение которого товар не мог использоваться из-за обнаруженных в нем недостатков.</w:t>
      </w:r>
    </w:p>
    <w:p w:rsidR="00F67873" w:rsidRPr="00F67873" w:rsidRDefault="00F67873" w:rsidP="00F67873">
      <w:pPr>
        <w:pStyle w:val="a9"/>
        <w:numPr>
          <w:ilvl w:val="1"/>
          <w:numId w:val="16"/>
        </w:numPr>
        <w:suppressAutoHyphens/>
        <w:spacing w:after="0" w:line="240" w:lineRule="auto"/>
        <w:rPr>
          <w:rFonts w:ascii="Times New Roman" w:eastAsia="Times New Roman" w:hAnsi="Times New Roman" w:cs="Times New Roman"/>
          <w:sz w:val="28"/>
          <w:szCs w:val="28"/>
          <w:lang w:eastAsia="ar-SA"/>
        </w:rPr>
      </w:pPr>
      <w:r w:rsidRPr="00F67873">
        <w:rPr>
          <w:rFonts w:ascii="Times New Roman" w:eastAsia="Times New Roman" w:hAnsi="Times New Roman" w:cs="Times New Roman"/>
          <w:sz w:val="28"/>
          <w:szCs w:val="28"/>
          <w:lang w:eastAsia="ar-SA"/>
        </w:rPr>
        <w:t>Гарантия не распространяется на следующие комплектующие товара: стекло закаленное, лампы накаливания, сигнальные индикаторы, плавкие вставки, шампуры, противни, гастроёмкости, уплотнительную резину.</w:t>
      </w:r>
    </w:p>
    <w:p w:rsidR="00F67873" w:rsidRPr="00F67873" w:rsidRDefault="00F67873" w:rsidP="00F67873">
      <w:pPr>
        <w:pStyle w:val="a9"/>
        <w:numPr>
          <w:ilvl w:val="1"/>
          <w:numId w:val="16"/>
        </w:numPr>
        <w:suppressAutoHyphens/>
        <w:spacing w:after="0" w:line="240" w:lineRule="auto"/>
        <w:rPr>
          <w:rFonts w:ascii="Times New Roman" w:eastAsia="Times New Roman" w:hAnsi="Times New Roman" w:cs="Times New Roman"/>
          <w:sz w:val="28"/>
          <w:szCs w:val="28"/>
          <w:lang w:eastAsia="ar-SA"/>
        </w:rPr>
      </w:pPr>
      <w:r w:rsidRPr="00F67873">
        <w:rPr>
          <w:rFonts w:ascii="Times New Roman" w:eastAsia="Times New Roman" w:hAnsi="Times New Roman" w:cs="Times New Roman"/>
          <w:sz w:val="28"/>
          <w:szCs w:val="28"/>
          <w:lang w:eastAsia="ar-SA"/>
        </w:rPr>
        <w:t>Продавец производит гарантийный ремонт изделия в течение 20 (двадцати) рабочих дней с момента получения рекламации.</w:t>
      </w:r>
    </w:p>
    <w:p w:rsidR="00F67873" w:rsidRPr="00F67873" w:rsidRDefault="00F67873" w:rsidP="00F67873">
      <w:pPr>
        <w:numPr>
          <w:ilvl w:val="1"/>
          <w:numId w:val="16"/>
        </w:numPr>
        <w:suppressAutoHyphens/>
        <w:spacing w:after="0" w:line="240" w:lineRule="auto"/>
        <w:ind w:left="0" w:firstLine="600"/>
        <w:jc w:val="both"/>
        <w:rPr>
          <w:rFonts w:ascii="Times New Roman" w:eastAsia="Times New Roman" w:hAnsi="Times New Roman" w:cs="Times New Roman"/>
          <w:sz w:val="28"/>
          <w:szCs w:val="28"/>
          <w:lang w:eastAsia="ar-SA"/>
        </w:rPr>
      </w:pPr>
      <w:r w:rsidRPr="00F67873">
        <w:rPr>
          <w:rFonts w:ascii="Times New Roman" w:eastAsia="Times New Roman" w:hAnsi="Times New Roman" w:cs="Times New Roman"/>
          <w:sz w:val="28"/>
          <w:szCs w:val="28"/>
          <w:lang w:eastAsia="ar-SA"/>
        </w:rPr>
        <w:t>Гарантия не охватывает стоимости работ и запасных частей в следующих случаях:</w:t>
      </w:r>
    </w:p>
    <w:p w:rsidR="00F67873" w:rsidRPr="00F67873" w:rsidRDefault="00F67873" w:rsidP="00F67873">
      <w:pPr>
        <w:suppressAutoHyphens/>
        <w:spacing w:after="0" w:line="240" w:lineRule="auto"/>
        <w:ind w:firstLine="600"/>
        <w:jc w:val="both"/>
        <w:rPr>
          <w:rFonts w:ascii="Times New Roman" w:eastAsia="Times New Roman" w:hAnsi="Times New Roman" w:cs="Times New Roman"/>
          <w:sz w:val="28"/>
          <w:szCs w:val="28"/>
          <w:lang w:eastAsia="ar-SA"/>
        </w:rPr>
      </w:pPr>
      <w:r w:rsidRPr="00F67873">
        <w:rPr>
          <w:rFonts w:ascii="Times New Roman" w:eastAsia="Times New Roman" w:hAnsi="Times New Roman" w:cs="Times New Roman"/>
          <w:sz w:val="28"/>
          <w:szCs w:val="28"/>
          <w:lang w:eastAsia="ar-SA"/>
        </w:rPr>
        <w:t>– не предусмотренного настоящим руководством применения;</w:t>
      </w:r>
    </w:p>
    <w:p w:rsidR="00F67873" w:rsidRPr="00F67873" w:rsidRDefault="00F67873" w:rsidP="00F67873">
      <w:pPr>
        <w:tabs>
          <w:tab w:val="left" w:pos="252"/>
        </w:tabs>
        <w:spacing w:after="0" w:line="240" w:lineRule="auto"/>
        <w:ind w:firstLine="600"/>
        <w:jc w:val="both"/>
        <w:rPr>
          <w:rFonts w:ascii="Times New Roman" w:eastAsia="Times New Roman" w:hAnsi="Times New Roman" w:cs="Times New Roman"/>
          <w:sz w:val="28"/>
          <w:szCs w:val="28"/>
          <w:lang w:eastAsia="ar-SA"/>
        </w:rPr>
      </w:pPr>
      <w:r w:rsidRPr="00F67873">
        <w:rPr>
          <w:rFonts w:ascii="Times New Roman" w:eastAsia="Times New Roman" w:hAnsi="Times New Roman" w:cs="Times New Roman"/>
          <w:sz w:val="28"/>
          <w:szCs w:val="28"/>
          <w:lang w:eastAsia="ar-SA"/>
        </w:rPr>
        <w:t>– выхода из строя частей, подверженных нормальному износу;</w:t>
      </w:r>
    </w:p>
    <w:p w:rsidR="00F67873" w:rsidRPr="00F67873" w:rsidRDefault="00F67873" w:rsidP="00F67873">
      <w:pPr>
        <w:suppressAutoHyphens/>
        <w:spacing w:after="0" w:line="240" w:lineRule="auto"/>
        <w:ind w:firstLine="600"/>
        <w:jc w:val="both"/>
        <w:rPr>
          <w:rFonts w:ascii="Times New Roman" w:eastAsia="Times New Roman" w:hAnsi="Times New Roman" w:cs="Times New Roman"/>
          <w:sz w:val="28"/>
          <w:szCs w:val="28"/>
          <w:lang w:eastAsia="ar-SA"/>
        </w:rPr>
      </w:pPr>
      <w:r w:rsidRPr="00F67873">
        <w:rPr>
          <w:rFonts w:ascii="Times New Roman" w:eastAsia="Times New Roman" w:hAnsi="Times New Roman" w:cs="Times New Roman"/>
          <w:sz w:val="28"/>
          <w:szCs w:val="28"/>
          <w:lang w:eastAsia="ar-SA"/>
        </w:rPr>
        <w:t>– механического повреждения изделия</w:t>
      </w:r>
    </w:p>
    <w:p w:rsidR="00F67873" w:rsidRPr="00F67873" w:rsidRDefault="00F67873" w:rsidP="00F67873">
      <w:pPr>
        <w:suppressAutoHyphens/>
        <w:spacing w:after="0" w:line="240" w:lineRule="auto"/>
        <w:ind w:firstLine="600"/>
        <w:jc w:val="both"/>
        <w:rPr>
          <w:rFonts w:ascii="Times New Roman" w:eastAsia="Times New Roman" w:hAnsi="Times New Roman" w:cs="Times New Roman"/>
          <w:sz w:val="28"/>
          <w:szCs w:val="28"/>
          <w:lang w:eastAsia="ar-SA"/>
        </w:rPr>
      </w:pPr>
      <w:r w:rsidRPr="00F67873">
        <w:rPr>
          <w:rFonts w:ascii="Times New Roman" w:eastAsia="Times New Roman" w:hAnsi="Times New Roman" w:cs="Times New Roman"/>
          <w:sz w:val="28"/>
          <w:szCs w:val="28"/>
          <w:lang w:eastAsia="ar-SA"/>
        </w:rPr>
        <w:t>– подключения в электросеть с параметрами, не</w:t>
      </w:r>
      <w:r w:rsidRPr="00F67873">
        <w:rPr>
          <w:rFonts w:ascii="Times New Roman" w:eastAsia="Times New Roman" w:hAnsi="Times New Roman" w:cs="Times New Roman"/>
          <w:color w:val="00B0F0"/>
          <w:sz w:val="28"/>
          <w:szCs w:val="28"/>
          <w:lang w:eastAsia="ar-SA"/>
        </w:rPr>
        <w:t xml:space="preserve"> </w:t>
      </w:r>
      <w:r w:rsidRPr="00F67873">
        <w:rPr>
          <w:rFonts w:ascii="Times New Roman" w:eastAsia="Times New Roman" w:hAnsi="Times New Roman" w:cs="Times New Roman"/>
          <w:sz w:val="28"/>
          <w:szCs w:val="28"/>
          <w:lang w:eastAsia="ar-SA"/>
        </w:rPr>
        <w:t>соответствующими указанными в паспорте, а также отсутствия заземления изделия;</w:t>
      </w:r>
    </w:p>
    <w:p w:rsidR="00F67873" w:rsidRPr="00F67873" w:rsidRDefault="00F67873" w:rsidP="00F67873">
      <w:pPr>
        <w:suppressAutoHyphens/>
        <w:spacing w:after="0" w:line="240" w:lineRule="auto"/>
        <w:ind w:firstLine="600"/>
        <w:jc w:val="both"/>
        <w:rPr>
          <w:rFonts w:ascii="Times New Roman" w:eastAsia="Times New Roman" w:hAnsi="Times New Roman" w:cs="Times New Roman"/>
          <w:sz w:val="28"/>
          <w:szCs w:val="28"/>
          <w:lang w:eastAsia="ar-SA"/>
        </w:rPr>
      </w:pPr>
      <w:r w:rsidRPr="00F67873">
        <w:rPr>
          <w:rFonts w:ascii="Times New Roman" w:eastAsia="Times New Roman" w:hAnsi="Times New Roman" w:cs="Times New Roman"/>
          <w:sz w:val="28"/>
          <w:szCs w:val="28"/>
          <w:lang w:eastAsia="ar-SA"/>
        </w:rPr>
        <w:t>– повреждения изделия пожаром, наводнением или другим стихийным бедствием;</w:t>
      </w:r>
    </w:p>
    <w:p w:rsidR="00F67873" w:rsidRPr="00F67873" w:rsidRDefault="00F67873" w:rsidP="00F67873">
      <w:pPr>
        <w:suppressAutoHyphens/>
        <w:spacing w:after="0" w:line="240" w:lineRule="auto"/>
        <w:ind w:firstLine="600"/>
        <w:jc w:val="both"/>
        <w:rPr>
          <w:rFonts w:ascii="Times New Roman" w:eastAsia="Times New Roman" w:hAnsi="Times New Roman" w:cs="Times New Roman"/>
          <w:sz w:val="28"/>
          <w:szCs w:val="28"/>
          <w:lang w:eastAsia="ar-SA"/>
        </w:rPr>
      </w:pPr>
      <w:r w:rsidRPr="00F67873">
        <w:rPr>
          <w:rFonts w:ascii="Times New Roman" w:eastAsia="Times New Roman" w:hAnsi="Times New Roman" w:cs="Times New Roman"/>
          <w:sz w:val="28"/>
          <w:szCs w:val="28"/>
          <w:lang w:eastAsia="ar-SA"/>
        </w:rPr>
        <w:t>– транспортировки изделия в неправильном положении с нарушением правил перевозки.</w:t>
      </w:r>
    </w:p>
    <w:p w:rsidR="00F67873" w:rsidRPr="00F67873" w:rsidRDefault="00F67873" w:rsidP="00F67873">
      <w:pPr>
        <w:numPr>
          <w:ilvl w:val="1"/>
          <w:numId w:val="16"/>
        </w:numPr>
        <w:suppressAutoHyphens/>
        <w:spacing w:after="0" w:line="240" w:lineRule="auto"/>
        <w:ind w:left="0" w:firstLine="600"/>
        <w:jc w:val="both"/>
        <w:rPr>
          <w:rFonts w:ascii="Times New Roman" w:eastAsia="Times New Roman" w:hAnsi="Times New Roman" w:cs="Times New Roman"/>
          <w:sz w:val="28"/>
          <w:szCs w:val="28"/>
          <w:lang w:eastAsia="ar-SA"/>
        </w:rPr>
      </w:pPr>
      <w:r w:rsidRPr="00F67873">
        <w:rPr>
          <w:rFonts w:ascii="Times New Roman" w:eastAsia="Times New Roman" w:hAnsi="Times New Roman" w:cs="Times New Roman"/>
          <w:sz w:val="28"/>
          <w:szCs w:val="28"/>
          <w:lang w:eastAsia="ar-SA"/>
        </w:rPr>
        <w:t xml:space="preserve"> Претензии по качеству изделия предъявляются продавцу товара в течение гарантийного срока.</w:t>
      </w:r>
    </w:p>
    <w:p w:rsidR="00F67873" w:rsidRPr="00F67873" w:rsidRDefault="00F67873" w:rsidP="00F67873">
      <w:pPr>
        <w:numPr>
          <w:ilvl w:val="1"/>
          <w:numId w:val="16"/>
        </w:numPr>
        <w:suppressAutoHyphens/>
        <w:spacing w:after="0" w:line="240" w:lineRule="auto"/>
        <w:ind w:left="0" w:firstLine="600"/>
        <w:jc w:val="both"/>
        <w:rPr>
          <w:rFonts w:ascii="Times New Roman" w:eastAsia="Times New Roman" w:hAnsi="Times New Roman" w:cs="Times New Roman"/>
          <w:b/>
          <w:sz w:val="28"/>
          <w:szCs w:val="28"/>
          <w:lang w:eastAsia="ar-SA"/>
        </w:rPr>
      </w:pPr>
      <w:r w:rsidRPr="00F67873">
        <w:rPr>
          <w:rFonts w:ascii="Times New Roman" w:eastAsia="Times New Roman" w:hAnsi="Times New Roman" w:cs="Times New Roman"/>
          <w:b/>
          <w:sz w:val="28"/>
          <w:szCs w:val="28"/>
          <w:lang w:eastAsia="ar-SA"/>
        </w:rPr>
        <w:t>Для определения причин поломки покупатель создает комиссию и составляет акт, в котором должны быть указаны:</w:t>
      </w:r>
    </w:p>
    <w:p w:rsidR="00F67873" w:rsidRPr="00F67873" w:rsidRDefault="00F67873" w:rsidP="00F67873">
      <w:pPr>
        <w:suppressAutoHyphens/>
        <w:spacing w:after="0" w:line="240" w:lineRule="auto"/>
        <w:ind w:firstLine="600"/>
        <w:jc w:val="both"/>
        <w:rPr>
          <w:rFonts w:ascii="Times New Roman" w:eastAsia="Times New Roman" w:hAnsi="Times New Roman" w:cs="Times New Roman"/>
          <w:i/>
          <w:sz w:val="28"/>
          <w:szCs w:val="28"/>
          <w:lang w:eastAsia="ar-SA"/>
        </w:rPr>
      </w:pPr>
      <w:r w:rsidRPr="00F67873">
        <w:rPr>
          <w:rFonts w:ascii="Times New Roman" w:eastAsia="Times New Roman" w:hAnsi="Times New Roman" w:cs="Times New Roman"/>
          <w:i/>
          <w:sz w:val="28"/>
          <w:szCs w:val="28"/>
          <w:lang w:eastAsia="ar-SA"/>
        </w:rPr>
        <w:lastRenderedPageBreak/>
        <w:t>– заводской номер изделия;</w:t>
      </w:r>
    </w:p>
    <w:p w:rsidR="00F67873" w:rsidRPr="00F67873" w:rsidRDefault="00F67873" w:rsidP="00F67873">
      <w:pPr>
        <w:suppressAutoHyphens/>
        <w:spacing w:after="0" w:line="240" w:lineRule="auto"/>
        <w:ind w:firstLine="600"/>
        <w:jc w:val="both"/>
        <w:rPr>
          <w:rFonts w:ascii="Times New Roman" w:eastAsia="Times New Roman" w:hAnsi="Times New Roman" w:cs="Times New Roman"/>
          <w:i/>
          <w:sz w:val="28"/>
          <w:szCs w:val="28"/>
          <w:lang w:eastAsia="ar-SA"/>
        </w:rPr>
      </w:pPr>
      <w:r w:rsidRPr="00F67873">
        <w:rPr>
          <w:rFonts w:ascii="Times New Roman" w:eastAsia="Times New Roman" w:hAnsi="Times New Roman" w:cs="Times New Roman"/>
          <w:i/>
          <w:sz w:val="28"/>
          <w:szCs w:val="28"/>
          <w:lang w:eastAsia="ar-SA"/>
        </w:rPr>
        <w:t>– дата получения изделия с предприятия-изготовителя и номер документа, по которому он был получен;</w:t>
      </w:r>
    </w:p>
    <w:p w:rsidR="00F67873" w:rsidRPr="00F67873" w:rsidRDefault="00F67873" w:rsidP="00F67873">
      <w:pPr>
        <w:suppressAutoHyphens/>
        <w:spacing w:after="0" w:line="240" w:lineRule="auto"/>
        <w:ind w:firstLine="600"/>
        <w:jc w:val="both"/>
        <w:rPr>
          <w:rFonts w:ascii="Times New Roman" w:eastAsia="Times New Roman" w:hAnsi="Times New Roman" w:cs="Times New Roman"/>
          <w:i/>
          <w:sz w:val="28"/>
          <w:szCs w:val="28"/>
          <w:lang w:eastAsia="ar-SA"/>
        </w:rPr>
      </w:pPr>
      <w:r w:rsidRPr="00F67873">
        <w:rPr>
          <w:rFonts w:ascii="Times New Roman" w:eastAsia="Times New Roman" w:hAnsi="Times New Roman" w:cs="Times New Roman"/>
          <w:i/>
          <w:sz w:val="28"/>
          <w:szCs w:val="28"/>
          <w:lang w:eastAsia="ar-SA"/>
        </w:rPr>
        <w:t>– дата ввода в эксплуатацию;</w:t>
      </w:r>
    </w:p>
    <w:p w:rsidR="00F67873" w:rsidRPr="00F67873" w:rsidRDefault="00F67873" w:rsidP="00F67873">
      <w:pPr>
        <w:suppressAutoHyphens/>
        <w:spacing w:after="0" w:line="240" w:lineRule="auto"/>
        <w:ind w:firstLine="600"/>
        <w:jc w:val="both"/>
        <w:rPr>
          <w:rFonts w:ascii="Times New Roman" w:eastAsia="Times New Roman" w:hAnsi="Times New Roman" w:cs="Times New Roman"/>
          <w:i/>
          <w:sz w:val="28"/>
          <w:szCs w:val="28"/>
          <w:lang w:eastAsia="ar-SA"/>
        </w:rPr>
      </w:pPr>
      <w:r w:rsidRPr="00F67873">
        <w:rPr>
          <w:rFonts w:ascii="Times New Roman" w:eastAsia="Times New Roman" w:hAnsi="Times New Roman" w:cs="Times New Roman"/>
          <w:i/>
          <w:sz w:val="28"/>
          <w:szCs w:val="28"/>
          <w:lang w:eastAsia="ar-SA"/>
        </w:rPr>
        <w:t>– описание внешнего проявления поломки</w:t>
      </w:r>
    </w:p>
    <w:p w:rsidR="00F67873" w:rsidRPr="00F67873" w:rsidRDefault="00F67873" w:rsidP="00F67873">
      <w:pPr>
        <w:suppressAutoHyphens/>
        <w:spacing w:after="0" w:line="240" w:lineRule="auto"/>
        <w:ind w:firstLine="600"/>
        <w:jc w:val="both"/>
        <w:rPr>
          <w:rFonts w:ascii="Times New Roman" w:eastAsia="Times New Roman" w:hAnsi="Times New Roman" w:cs="Times New Roman"/>
          <w:i/>
          <w:sz w:val="28"/>
          <w:szCs w:val="28"/>
          <w:lang w:eastAsia="ar-SA"/>
        </w:rPr>
      </w:pPr>
      <w:r w:rsidRPr="00F67873">
        <w:rPr>
          <w:rFonts w:ascii="Times New Roman" w:eastAsia="Times New Roman" w:hAnsi="Times New Roman" w:cs="Times New Roman"/>
          <w:i/>
          <w:sz w:val="28"/>
          <w:szCs w:val="28"/>
          <w:lang w:eastAsia="ar-SA"/>
        </w:rPr>
        <w:t>–какие узлы и детали сломались, износились, и т. д.</w:t>
      </w:r>
    </w:p>
    <w:p w:rsidR="00F67873" w:rsidRPr="00F67873" w:rsidRDefault="00F67873" w:rsidP="00F67873">
      <w:pPr>
        <w:numPr>
          <w:ilvl w:val="1"/>
          <w:numId w:val="16"/>
        </w:numPr>
        <w:suppressAutoHyphens/>
        <w:spacing w:after="0" w:line="240" w:lineRule="auto"/>
        <w:ind w:left="0" w:firstLine="600"/>
        <w:jc w:val="both"/>
        <w:rPr>
          <w:rFonts w:ascii="Times New Roman" w:eastAsia="Times New Roman" w:hAnsi="Times New Roman" w:cs="Times New Roman"/>
          <w:b/>
          <w:sz w:val="28"/>
          <w:szCs w:val="28"/>
          <w:lang w:eastAsia="ar-SA"/>
        </w:rPr>
      </w:pPr>
      <w:r w:rsidRPr="00F67873">
        <w:rPr>
          <w:rFonts w:ascii="Times New Roman" w:eastAsia="Times New Roman" w:hAnsi="Times New Roman" w:cs="Times New Roman"/>
          <w:b/>
          <w:sz w:val="28"/>
          <w:szCs w:val="28"/>
          <w:lang w:eastAsia="ar-SA"/>
        </w:rPr>
        <w:t>К рекламации следует приложить:</w:t>
      </w:r>
    </w:p>
    <w:p w:rsidR="00F67873" w:rsidRPr="00F67873" w:rsidRDefault="00F67873" w:rsidP="00F67873">
      <w:pPr>
        <w:suppressAutoHyphens/>
        <w:spacing w:after="0" w:line="240" w:lineRule="auto"/>
        <w:ind w:firstLine="600"/>
        <w:jc w:val="both"/>
        <w:rPr>
          <w:rFonts w:ascii="Times New Roman" w:eastAsia="Times New Roman" w:hAnsi="Times New Roman" w:cs="Times New Roman"/>
          <w:i/>
          <w:sz w:val="28"/>
          <w:szCs w:val="28"/>
          <w:lang w:eastAsia="ar-SA"/>
        </w:rPr>
      </w:pPr>
      <w:r w:rsidRPr="00F67873">
        <w:rPr>
          <w:rFonts w:ascii="Times New Roman" w:eastAsia="Times New Roman" w:hAnsi="Times New Roman" w:cs="Times New Roman"/>
          <w:i/>
          <w:sz w:val="28"/>
          <w:szCs w:val="28"/>
          <w:lang w:eastAsia="ar-SA"/>
        </w:rPr>
        <w:t>– заполненный гарантийный талон;</w:t>
      </w:r>
    </w:p>
    <w:p w:rsidR="00F67873" w:rsidRPr="00F67873" w:rsidRDefault="00F67873" w:rsidP="00F67873">
      <w:pPr>
        <w:suppressAutoHyphens/>
        <w:spacing w:after="0" w:line="240" w:lineRule="auto"/>
        <w:ind w:firstLine="600"/>
        <w:jc w:val="both"/>
        <w:rPr>
          <w:rFonts w:ascii="Times New Roman" w:eastAsia="Times New Roman" w:hAnsi="Times New Roman" w:cs="Times New Roman"/>
          <w:i/>
          <w:sz w:val="28"/>
          <w:szCs w:val="28"/>
          <w:lang w:eastAsia="ar-SA"/>
        </w:rPr>
      </w:pPr>
      <w:r w:rsidRPr="00F67873">
        <w:rPr>
          <w:rFonts w:ascii="Times New Roman" w:eastAsia="Times New Roman" w:hAnsi="Times New Roman" w:cs="Times New Roman"/>
          <w:i/>
          <w:sz w:val="28"/>
          <w:szCs w:val="28"/>
          <w:lang w:eastAsia="ar-SA"/>
        </w:rPr>
        <w:t>–акт о поломке.</w:t>
      </w:r>
    </w:p>
    <w:p w:rsidR="00F67873" w:rsidRPr="00F67873" w:rsidRDefault="00F67873" w:rsidP="00F67873">
      <w:pPr>
        <w:numPr>
          <w:ilvl w:val="1"/>
          <w:numId w:val="16"/>
        </w:numPr>
        <w:suppressAutoHyphens/>
        <w:spacing w:after="0" w:line="240" w:lineRule="auto"/>
        <w:ind w:left="0" w:firstLine="600"/>
        <w:jc w:val="both"/>
        <w:rPr>
          <w:rFonts w:ascii="Times New Roman" w:eastAsia="Times New Roman" w:hAnsi="Times New Roman" w:cs="Times New Roman"/>
          <w:sz w:val="28"/>
          <w:szCs w:val="28"/>
          <w:lang w:eastAsia="ar-SA"/>
        </w:rPr>
      </w:pPr>
      <w:r w:rsidRPr="00F67873">
        <w:rPr>
          <w:rFonts w:ascii="Times New Roman" w:eastAsia="Times New Roman" w:hAnsi="Times New Roman" w:cs="Times New Roman"/>
          <w:sz w:val="28"/>
          <w:szCs w:val="28"/>
          <w:lang w:eastAsia="ar-SA"/>
        </w:rPr>
        <w:t xml:space="preserve">Если в течение гарантийного срока изделие вышло из строя по вине покупателя, то претензии </w:t>
      </w:r>
      <w:r w:rsidRPr="00F67873">
        <w:rPr>
          <w:rFonts w:ascii="Times New Roman" w:eastAsia="Times New Roman" w:hAnsi="Times New Roman" w:cs="Times New Roman"/>
          <w:b/>
          <w:sz w:val="28"/>
          <w:szCs w:val="28"/>
          <w:u w:val="single"/>
          <w:lang w:eastAsia="ar-SA"/>
        </w:rPr>
        <w:t>не принимаются</w:t>
      </w:r>
      <w:r w:rsidRPr="00F67873">
        <w:rPr>
          <w:rFonts w:ascii="Times New Roman" w:eastAsia="Times New Roman" w:hAnsi="Times New Roman" w:cs="Times New Roman"/>
          <w:sz w:val="28"/>
          <w:szCs w:val="28"/>
          <w:lang w:eastAsia="ar-SA"/>
        </w:rPr>
        <w:t>.</w:t>
      </w:r>
    </w:p>
    <w:p w:rsidR="00F67873" w:rsidRPr="00F67873" w:rsidRDefault="00F67873" w:rsidP="00F67873">
      <w:pPr>
        <w:numPr>
          <w:ilvl w:val="1"/>
          <w:numId w:val="16"/>
        </w:numPr>
        <w:suppressAutoHyphens/>
        <w:spacing w:after="0" w:line="240" w:lineRule="auto"/>
        <w:ind w:left="0" w:firstLine="600"/>
        <w:jc w:val="both"/>
        <w:rPr>
          <w:rFonts w:ascii="Times New Roman" w:eastAsia="Times New Roman" w:hAnsi="Times New Roman" w:cs="Times New Roman"/>
          <w:sz w:val="28"/>
          <w:szCs w:val="28"/>
          <w:lang w:eastAsia="ar-SA"/>
        </w:rPr>
      </w:pPr>
      <w:r w:rsidRPr="00F67873">
        <w:rPr>
          <w:rFonts w:ascii="Times New Roman" w:eastAsia="Times New Roman" w:hAnsi="Times New Roman" w:cs="Times New Roman"/>
          <w:sz w:val="28"/>
          <w:szCs w:val="28"/>
          <w:lang w:eastAsia="ar-SA"/>
        </w:rPr>
        <w:t xml:space="preserve">Рекламация на детали и узлы, подвергшиеся ремонту не, предприятием-изготовителем и его официальными дилерами не рассматриваются и </w:t>
      </w:r>
      <w:r w:rsidRPr="00F67873">
        <w:rPr>
          <w:rFonts w:ascii="Times New Roman" w:eastAsia="Times New Roman" w:hAnsi="Times New Roman" w:cs="Times New Roman"/>
          <w:b/>
          <w:sz w:val="28"/>
          <w:szCs w:val="28"/>
          <w:u w:val="single"/>
          <w:lang w:eastAsia="ar-SA"/>
        </w:rPr>
        <w:t>не удовлетворяются</w:t>
      </w:r>
      <w:r w:rsidRPr="00F67873">
        <w:rPr>
          <w:rFonts w:ascii="Times New Roman" w:eastAsia="Times New Roman" w:hAnsi="Times New Roman" w:cs="Times New Roman"/>
          <w:sz w:val="28"/>
          <w:szCs w:val="28"/>
          <w:lang w:eastAsia="ar-SA"/>
        </w:rPr>
        <w:t>.</w:t>
      </w:r>
    </w:p>
    <w:p w:rsidR="00F67873" w:rsidRPr="00F67873" w:rsidRDefault="00F67873" w:rsidP="00F67873">
      <w:pPr>
        <w:suppressAutoHyphens/>
        <w:spacing w:after="0" w:line="240" w:lineRule="auto"/>
        <w:ind w:firstLine="709"/>
        <w:jc w:val="both"/>
        <w:rPr>
          <w:rFonts w:ascii="Times New Roman" w:eastAsia="Times New Roman" w:hAnsi="Times New Roman" w:cs="Times New Roman"/>
          <w:sz w:val="28"/>
          <w:szCs w:val="24"/>
          <w:lang w:eastAsia="ar-SA"/>
        </w:rPr>
      </w:pPr>
    </w:p>
    <w:p w:rsidR="00A938CC" w:rsidRPr="00F67873" w:rsidRDefault="00A938CC" w:rsidP="00F67873">
      <w:pPr>
        <w:tabs>
          <w:tab w:val="left" w:pos="0"/>
        </w:tabs>
        <w:rPr>
          <w:rFonts w:ascii="Times New Roman" w:eastAsia="Times New Roman" w:hAnsi="Times New Roman" w:cs="Times New Roman"/>
          <w:sz w:val="28"/>
          <w:szCs w:val="28"/>
          <w:lang w:eastAsia="ru-RU"/>
        </w:rPr>
      </w:pPr>
    </w:p>
    <w:p w:rsidR="00A938CC" w:rsidRPr="00887951" w:rsidRDefault="00A938CC" w:rsidP="00096014">
      <w:pPr>
        <w:pStyle w:val="a9"/>
        <w:widowControl w:val="0"/>
        <w:numPr>
          <w:ilvl w:val="0"/>
          <w:numId w:val="16"/>
        </w:numPr>
        <w:tabs>
          <w:tab w:val="left" w:pos="0"/>
        </w:tabs>
        <w:ind w:left="357" w:hanging="357"/>
        <w:contextualSpacing w:val="0"/>
        <w:jc w:val="center"/>
        <w:rPr>
          <w:rFonts w:ascii="Times New Roman" w:eastAsia="Times New Roman" w:hAnsi="Times New Roman" w:cs="Times New Roman"/>
          <w:b/>
          <w:sz w:val="28"/>
          <w:szCs w:val="28"/>
          <w:lang w:eastAsia="ru-RU"/>
        </w:rPr>
      </w:pPr>
      <w:r w:rsidRPr="00887951">
        <w:rPr>
          <w:rFonts w:ascii="Times New Roman" w:eastAsia="Times New Roman" w:hAnsi="Times New Roman" w:cs="Times New Roman"/>
          <w:b/>
          <w:sz w:val="28"/>
          <w:szCs w:val="28"/>
          <w:lang w:eastAsia="ru-RU"/>
        </w:rPr>
        <w:t>Утилизация изделия.</w:t>
      </w:r>
    </w:p>
    <w:p w:rsidR="00A938CC" w:rsidRDefault="00A938CC" w:rsidP="00096014">
      <w:pPr>
        <w:pStyle w:val="a9"/>
        <w:widowControl w:val="0"/>
        <w:numPr>
          <w:ilvl w:val="1"/>
          <w:numId w:val="16"/>
        </w:numPr>
        <w:tabs>
          <w:tab w:val="left" w:pos="0"/>
        </w:tabs>
        <w:ind w:left="788" w:hanging="431"/>
        <w:contextualSpacing w:val="0"/>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Материалы, применяемые для упаковки изделия, могут быть использованы повторно</w:t>
      </w:r>
      <w:r>
        <w:rPr>
          <w:rFonts w:ascii="Times New Roman" w:eastAsia="Times New Roman" w:hAnsi="Times New Roman" w:cs="Times New Roman"/>
          <w:sz w:val="28"/>
          <w:szCs w:val="28"/>
          <w:lang w:eastAsia="ru-RU"/>
        </w:rPr>
        <w:t xml:space="preserve"> или</w:t>
      </w:r>
      <w:r w:rsidRPr="004B1FC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сданы </w:t>
      </w:r>
      <w:r w:rsidRPr="004B1FC2">
        <w:rPr>
          <w:rFonts w:ascii="Times New Roman" w:eastAsia="Times New Roman" w:hAnsi="Times New Roman" w:cs="Times New Roman"/>
          <w:sz w:val="28"/>
          <w:szCs w:val="28"/>
          <w:lang w:eastAsia="ru-RU"/>
        </w:rPr>
        <w:t>на пункты по сбору вторичного сырья.</w:t>
      </w:r>
    </w:p>
    <w:p w:rsidR="00A938CC" w:rsidRDefault="00A938CC" w:rsidP="00096014">
      <w:pPr>
        <w:numPr>
          <w:ilvl w:val="1"/>
          <w:numId w:val="16"/>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Изделие, подлежащее утилизации, необходимо привести в непригодность, обрезав шнур питания, и утилизировать в соответствии с действующим законодательством.</w:t>
      </w:r>
    </w:p>
    <w:p w:rsidR="00847194" w:rsidRDefault="00847194" w:rsidP="00A938CC">
      <w:pPr>
        <w:rPr>
          <w:rFonts w:ascii="Times New Roman" w:eastAsia="Times New Roman" w:hAnsi="Times New Roman" w:cs="Times New Roman"/>
          <w:sz w:val="28"/>
          <w:szCs w:val="28"/>
          <w:lang w:eastAsia="ru-RU"/>
        </w:rPr>
      </w:pPr>
    </w:p>
    <w:p w:rsidR="00C7126C" w:rsidRDefault="00C7126C" w:rsidP="00A938CC">
      <w:pPr>
        <w:jc w:val="center"/>
        <w:rPr>
          <w:rFonts w:ascii="Times New Roman" w:eastAsia="Times New Roman" w:hAnsi="Times New Roman" w:cs="Times New Roman"/>
          <w:sz w:val="28"/>
          <w:szCs w:val="28"/>
          <w:lang w:eastAsia="ru-RU"/>
        </w:rPr>
      </w:pPr>
    </w:p>
    <w:p w:rsidR="00D41692" w:rsidRDefault="00D41692" w:rsidP="00A938CC">
      <w:pPr>
        <w:jc w:val="center"/>
        <w:rPr>
          <w:rFonts w:ascii="Times New Roman" w:eastAsia="Times New Roman" w:hAnsi="Times New Roman" w:cs="Times New Roman"/>
          <w:sz w:val="28"/>
          <w:szCs w:val="28"/>
          <w:lang w:eastAsia="ru-RU"/>
        </w:rPr>
      </w:pPr>
    </w:p>
    <w:p w:rsidR="00D41692" w:rsidRDefault="00D41692" w:rsidP="00A938CC">
      <w:pPr>
        <w:jc w:val="center"/>
        <w:rPr>
          <w:rFonts w:ascii="Times New Roman" w:eastAsia="Times New Roman" w:hAnsi="Times New Roman" w:cs="Times New Roman"/>
          <w:sz w:val="28"/>
          <w:szCs w:val="28"/>
          <w:lang w:eastAsia="ru-RU"/>
        </w:rPr>
      </w:pPr>
    </w:p>
    <w:p w:rsidR="00D41692" w:rsidRDefault="00D41692" w:rsidP="00A938CC">
      <w:pPr>
        <w:jc w:val="center"/>
        <w:rPr>
          <w:rFonts w:ascii="Times New Roman" w:eastAsia="Times New Roman" w:hAnsi="Times New Roman" w:cs="Times New Roman"/>
          <w:sz w:val="28"/>
          <w:szCs w:val="28"/>
          <w:lang w:eastAsia="ru-RU"/>
        </w:rPr>
      </w:pPr>
    </w:p>
    <w:p w:rsidR="00D41692" w:rsidRDefault="00D41692" w:rsidP="00A938CC">
      <w:pPr>
        <w:jc w:val="center"/>
        <w:rPr>
          <w:rFonts w:ascii="Times New Roman" w:eastAsia="Times New Roman" w:hAnsi="Times New Roman" w:cs="Times New Roman"/>
          <w:sz w:val="28"/>
          <w:szCs w:val="28"/>
          <w:lang w:eastAsia="ru-RU"/>
        </w:rPr>
      </w:pPr>
    </w:p>
    <w:p w:rsidR="00D41692" w:rsidRDefault="00D41692" w:rsidP="00A938CC">
      <w:pPr>
        <w:jc w:val="center"/>
        <w:rPr>
          <w:rFonts w:ascii="Times New Roman" w:eastAsia="Times New Roman" w:hAnsi="Times New Roman" w:cs="Times New Roman"/>
          <w:sz w:val="28"/>
          <w:szCs w:val="28"/>
          <w:lang w:eastAsia="ru-RU"/>
        </w:rPr>
      </w:pPr>
    </w:p>
    <w:p w:rsidR="00D41692" w:rsidRDefault="00D41692" w:rsidP="00A938CC">
      <w:pPr>
        <w:jc w:val="center"/>
        <w:rPr>
          <w:rFonts w:ascii="Times New Roman" w:eastAsia="Times New Roman" w:hAnsi="Times New Roman" w:cs="Times New Roman"/>
          <w:sz w:val="28"/>
          <w:szCs w:val="28"/>
          <w:lang w:eastAsia="ru-RU"/>
        </w:rPr>
      </w:pPr>
    </w:p>
    <w:p w:rsidR="00D41692" w:rsidRDefault="00D41692" w:rsidP="00A938CC">
      <w:pPr>
        <w:jc w:val="center"/>
        <w:rPr>
          <w:rFonts w:ascii="Times New Roman" w:eastAsia="Times New Roman" w:hAnsi="Times New Roman" w:cs="Times New Roman"/>
          <w:sz w:val="28"/>
          <w:szCs w:val="28"/>
          <w:lang w:eastAsia="ru-RU"/>
        </w:rPr>
      </w:pPr>
    </w:p>
    <w:p w:rsidR="00D41692" w:rsidRDefault="00D41692" w:rsidP="00A938CC">
      <w:pPr>
        <w:jc w:val="center"/>
        <w:rPr>
          <w:rFonts w:ascii="Times New Roman" w:eastAsia="Times New Roman" w:hAnsi="Times New Roman" w:cs="Times New Roman"/>
          <w:sz w:val="28"/>
          <w:szCs w:val="28"/>
          <w:lang w:eastAsia="ru-RU"/>
        </w:rPr>
      </w:pPr>
    </w:p>
    <w:p w:rsidR="00D41692" w:rsidRDefault="00D41692" w:rsidP="00A938CC">
      <w:pPr>
        <w:jc w:val="center"/>
        <w:rPr>
          <w:rFonts w:ascii="Times New Roman" w:eastAsia="Times New Roman" w:hAnsi="Times New Roman" w:cs="Times New Roman"/>
          <w:sz w:val="28"/>
          <w:szCs w:val="28"/>
          <w:lang w:eastAsia="ru-RU"/>
        </w:rPr>
      </w:pPr>
    </w:p>
    <w:p w:rsidR="00D41692" w:rsidRDefault="00D41692" w:rsidP="00A938CC">
      <w:pPr>
        <w:jc w:val="center"/>
        <w:rPr>
          <w:rFonts w:ascii="Times New Roman" w:eastAsia="Times New Roman" w:hAnsi="Times New Roman" w:cs="Times New Roman"/>
          <w:sz w:val="28"/>
          <w:szCs w:val="28"/>
          <w:lang w:eastAsia="ru-RU"/>
        </w:rPr>
      </w:pPr>
    </w:p>
    <w:p w:rsidR="00D41692" w:rsidRDefault="00D41692" w:rsidP="00A938CC">
      <w:pPr>
        <w:jc w:val="center"/>
        <w:rPr>
          <w:rFonts w:ascii="Times New Roman" w:eastAsia="Times New Roman" w:hAnsi="Times New Roman" w:cs="Times New Roman"/>
          <w:sz w:val="28"/>
          <w:szCs w:val="28"/>
          <w:lang w:eastAsia="ru-RU"/>
        </w:rPr>
      </w:pPr>
    </w:p>
    <w:p w:rsidR="00D41692" w:rsidRDefault="00D41692" w:rsidP="00A938CC">
      <w:pPr>
        <w:jc w:val="center"/>
        <w:rPr>
          <w:rFonts w:ascii="Times New Roman" w:eastAsia="Times New Roman" w:hAnsi="Times New Roman" w:cs="Times New Roman"/>
          <w:sz w:val="28"/>
          <w:szCs w:val="28"/>
          <w:lang w:eastAsia="ru-RU"/>
        </w:rPr>
      </w:pPr>
    </w:p>
    <w:p w:rsidR="00D41692" w:rsidRDefault="00D41692" w:rsidP="00A938CC">
      <w:pPr>
        <w:jc w:val="center"/>
        <w:rPr>
          <w:rFonts w:ascii="Times New Roman" w:eastAsia="Times New Roman" w:hAnsi="Times New Roman" w:cs="Times New Roman"/>
          <w:sz w:val="28"/>
          <w:szCs w:val="28"/>
          <w:lang w:eastAsia="ru-RU"/>
        </w:rPr>
      </w:pPr>
    </w:p>
    <w:p w:rsidR="00D41692" w:rsidRDefault="00D41692" w:rsidP="00A938CC">
      <w:pPr>
        <w:jc w:val="center"/>
        <w:rPr>
          <w:rFonts w:ascii="Times New Roman" w:eastAsia="Times New Roman" w:hAnsi="Times New Roman" w:cs="Times New Roman"/>
          <w:sz w:val="28"/>
          <w:szCs w:val="28"/>
          <w:lang w:eastAsia="ru-RU"/>
        </w:rPr>
      </w:pPr>
    </w:p>
    <w:p w:rsidR="00D41692" w:rsidRDefault="00D41692" w:rsidP="00A938CC">
      <w:pPr>
        <w:jc w:val="center"/>
        <w:rPr>
          <w:rFonts w:ascii="Times New Roman" w:eastAsia="Times New Roman" w:hAnsi="Times New Roman" w:cs="Times New Roman"/>
          <w:sz w:val="28"/>
          <w:szCs w:val="28"/>
          <w:lang w:eastAsia="ru-RU"/>
        </w:rPr>
      </w:pPr>
    </w:p>
    <w:p w:rsidR="00D41692" w:rsidRDefault="00D41692" w:rsidP="00A938CC">
      <w:pPr>
        <w:jc w:val="center"/>
        <w:rPr>
          <w:rFonts w:ascii="Times New Roman" w:eastAsia="Times New Roman" w:hAnsi="Times New Roman" w:cs="Times New Roman"/>
          <w:sz w:val="28"/>
          <w:szCs w:val="28"/>
          <w:lang w:eastAsia="ru-RU"/>
        </w:rPr>
      </w:pPr>
    </w:p>
    <w:p w:rsidR="00D41692" w:rsidRDefault="00D41692" w:rsidP="00A938CC">
      <w:pPr>
        <w:jc w:val="center"/>
        <w:rPr>
          <w:rFonts w:ascii="Times New Roman" w:eastAsia="Times New Roman" w:hAnsi="Times New Roman" w:cs="Times New Roman"/>
          <w:sz w:val="28"/>
          <w:szCs w:val="28"/>
          <w:lang w:eastAsia="ru-RU"/>
        </w:rPr>
      </w:pPr>
    </w:p>
    <w:p w:rsidR="00D41692" w:rsidRPr="008224C8" w:rsidRDefault="00D41692" w:rsidP="008224C8">
      <w:pPr>
        <w:pStyle w:val="a9"/>
        <w:ind w:left="3337" w:firstLine="0"/>
        <w:rPr>
          <w:rFonts w:ascii="Times New Roman" w:eastAsia="Times New Roman" w:hAnsi="Times New Roman" w:cs="Times New Roman"/>
          <w:sz w:val="28"/>
          <w:szCs w:val="28"/>
          <w:lang w:eastAsia="ru-RU"/>
        </w:rPr>
      </w:pPr>
    </w:p>
    <w:p w:rsidR="00D41692" w:rsidRDefault="00D41692" w:rsidP="00A938CC">
      <w:pPr>
        <w:jc w:val="center"/>
        <w:rPr>
          <w:rFonts w:ascii="Times New Roman" w:eastAsia="Times New Roman" w:hAnsi="Times New Roman" w:cs="Times New Roman"/>
          <w:sz w:val="28"/>
          <w:szCs w:val="28"/>
          <w:lang w:eastAsia="ru-RU"/>
        </w:rPr>
      </w:pPr>
    </w:p>
    <w:p w:rsidR="00D41692" w:rsidRDefault="00D41692" w:rsidP="00A938CC">
      <w:pPr>
        <w:jc w:val="center"/>
        <w:rPr>
          <w:rFonts w:ascii="Times New Roman" w:eastAsia="Times New Roman" w:hAnsi="Times New Roman" w:cs="Times New Roman"/>
          <w:sz w:val="28"/>
          <w:szCs w:val="28"/>
          <w:lang w:eastAsia="ru-RU"/>
        </w:rPr>
      </w:pPr>
    </w:p>
    <w:p w:rsidR="00D41692" w:rsidRDefault="00D41692" w:rsidP="00A938CC">
      <w:pPr>
        <w:jc w:val="center"/>
        <w:rPr>
          <w:rFonts w:ascii="Times New Roman" w:eastAsia="Times New Roman" w:hAnsi="Times New Roman" w:cs="Times New Roman"/>
          <w:sz w:val="28"/>
          <w:szCs w:val="28"/>
          <w:lang w:eastAsia="ru-RU"/>
        </w:rPr>
      </w:pPr>
    </w:p>
    <w:p w:rsidR="00133861" w:rsidRDefault="00D90B33" w:rsidP="00A938CC">
      <w:pP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_x0000_s1040" style="position:absolute;margin-left:375.45pt;margin-top:2.4pt;width:150pt;height:21.75pt;z-index:251666432" stroked="f">
            <v:textbox style="mso-next-textbox:#_x0000_s1040">
              <w:txbxContent>
                <w:p w:rsidR="000F2EBB" w:rsidRDefault="000F2EBB" w:rsidP="00A938CC">
                  <w:pPr>
                    <w:ind w:left="505"/>
                    <w:rPr>
                      <w:rFonts w:ascii="Times New Roman" w:hAnsi="Times New Roman" w:cs="Times New Roman"/>
                      <w:sz w:val="28"/>
                      <w:szCs w:val="28"/>
                    </w:rPr>
                  </w:pPr>
                  <w:r w:rsidRPr="009A6D1F">
                    <w:rPr>
                      <w:rFonts w:ascii="Times New Roman" w:hAnsi="Times New Roman" w:cs="Times New Roman"/>
                      <w:sz w:val="28"/>
                      <w:szCs w:val="28"/>
                    </w:rPr>
                    <w:t xml:space="preserve">Приложение </w:t>
                  </w:r>
                </w:p>
                <w:p w:rsidR="000F2EBB" w:rsidRDefault="000F2EBB" w:rsidP="00A938CC">
                  <w:pPr>
                    <w:ind w:left="505"/>
                    <w:rPr>
                      <w:rFonts w:ascii="Times New Roman" w:hAnsi="Times New Roman" w:cs="Times New Roman"/>
                      <w:sz w:val="28"/>
                      <w:szCs w:val="28"/>
                    </w:rPr>
                  </w:pPr>
                </w:p>
                <w:p w:rsidR="000F2EBB" w:rsidRDefault="000F2EBB" w:rsidP="00A938CC">
                  <w:pPr>
                    <w:ind w:left="505"/>
                    <w:rPr>
                      <w:rFonts w:ascii="Times New Roman" w:hAnsi="Times New Roman" w:cs="Times New Roman"/>
                      <w:sz w:val="28"/>
                      <w:szCs w:val="28"/>
                    </w:rPr>
                  </w:pPr>
                </w:p>
                <w:p w:rsidR="000F2EBB" w:rsidRDefault="000F2EBB" w:rsidP="00A938CC">
                  <w:pPr>
                    <w:ind w:left="505"/>
                    <w:rPr>
                      <w:rFonts w:ascii="Times New Roman" w:hAnsi="Times New Roman" w:cs="Times New Roman"/>
                      <w:sz w:val="28"/>
                      <w:szCs w:val="28"/>
                    </w:rPr>
                  </w:pPr>
                </w:p>
                <w:p w:rsidR="000F2EBB" w:rsidRDefault="000F2EBB" w:rsidP="00A938CC">
                  <w:pPr>
                    <w:ind w:left="505"/>
                    <w:rPr>
                      <w:rFonts w:ascii="Times New Roman" w:hAnsi="Times New Roman" w:cs="Times New Roman"/>
                      <w:sz w:val="28"/>
                      <w:szCs w:val="28"/>
                    </w:rPr>
                  </w:pPr>
                </w:p>
                <w:p w:rsidR="000F2EBB" w:rsidRDefault="000F2EBB" w:rsidP="00A938CC">
                  <w:pPr>
                    <w:ind w:left="505"/>
                    <w:rPr>
                      <w:rFonts w:ascii="Times New Roman" w:hAnsi="Times New Roman" w:cs="Times New Roman"/>
                      <w:sz w:val="28"/>
                      <w:szCs w:val="28"/>
                    </w:rPr>
                  </w:pPr>
                </w:p>
                <w:p w:rsidR="000F2EBB" w:rsidRDefault="000F2EBB" w:rsidP="00A938CC">
                  <w:pPr>
                    <w:ind w:left="505"/>
                    <w:rPr>
                      <w:rFonts w:ascii="Times New Roman" w:hAnsi="Times New Roman" w:cs="Times New Roman"/>
                      <w:sz w:val="28"/>
                      <w:szCs w:val="28"/>
                    </w:rPr>
                  </w:pPr>
                </w:p>
                <w:p w:rsidR="000F2EBB" w:rsidRDefault="000F2EBB" w:rsidP="00A938CC">
                  <w:pPr>
                    <w:ind w:left="505"/>
                    <w:rPr>
                      <w:rFonts w:ascii="Times New Roman" w:hAnsi="Times New Roman" w:cs="Times New Roman"/>
                      <w:sz w:val="28"/>
                      <w:szCs w:val="28"/>
                    </w:rPr>
                  </w:pPr>
                </w:p>
                <w:p w:rsidR="000F2EBB" w:rsidRDefault="000F2EBB" w:rsidP="00A938CC">
                  <w:pPr>
                    <w:ind w:left="505"/>
                    <w:rPr>
                      <w:rFonts w:ascii="Times New Roman" w:hAnsi="Times New Roman" w:cs="Times New Roman"/>
                      <w:sz w:val="28"/>
                      <w:szCs w:val="28"/>
                    </w:rPr>
                  </w:pPr>
                </w:p>
                <w:p w:rsidR="000F2EBB" w:rsidRDefault="000F2EBB" w:rsidP="00A938CC">
                  <w:pPr>
                    <w:ind w:left="505"/>
                    <w:rPr>
                      <w:rFonts w:ascii="Times New Roman" w:hAnsi="Times New Roman" w:cs="Times New Roman"/>
                      <w:sz w:val="28"/>
                      <w:szCs w:val="28"/>
                    </w:rPr>
                  </w:pPr>
                </w:p>
                <w:p w:rsidR="000F2EBB" w:rsidRPr="009A6D1F" w:rsidRDefault="000F2EBB" w:rsidP="00A938CC">
                  <w:pPr>
                    <w:ind w:left="505"/>
                    <w:rPr>
                      <w:rFonts w:ascii="Times New Roman" w:hAnsi="Times New Roman" w:cs="Times New Roman"/>
                      <w:sz w:val="28"/>
                      <w:szCs w:val="28"/>
                    </w:rPr>
                  </w:pPr>
                </w:p>
              </w:txbxContent>
            </v:textbox>
          </v:rect>
        </w:pict>
      </w:r>
      <w:r>
        <w:rPr>
          <w:noProof/>
        </w:rPr>
        <w:pict>
          <v:shape id="_x0000_s1176" type="#_x0000_t202" style="position:absolute;margin-left:89.55pt;margin-top:36.15pt;width:301.5pt;height:21pt;z-index:251792384" stroked="f">
            <v:textbox style="mso-next-textbox:#_x0000_s1176" inset="0,0,0,0">
              <w:txbxContent>
                <w:p w:rsidR="000F2EBB" w:rsidRPr="00133861" w:rsidRDefault="000F2EBB" w:rsidP="00133861">
                  <w:pPr>
                    <w:pStyle w:val="ae"/>
                    <w:rPr>
                      <w:rFonts w:ascii="Times New Roman" w:hAnsi="Times New Roman" w:cs="Times New Roman"/>
                      <w:b w:val="0"/>
                      <w:i/>
                      <w:noProof/>
                      <w:color w:val="000000" w:themeColor="text1"/>
                      <w:sz w:val="28"/>
                      <w:szCs w:val="28"/>
                      <w:u w:val="single"/>
                    </w:rPr>
                  </w:pPr>
                  <w:r w:rsidRPr="00133861">
                    <w:rPr>
                      <w:rFonts w:ascii="Times New Roman" w:hAnsi="Times New Roman" w:cs="Times New Roman"/>
                      <w:b w:val="0"/>
                      <w:i/>
                      <w:color w:val="000000" w:themeColor="text1"/>
                      <w:sz w:val="28"/>
                      <w:szCs w:val="28"/>
                      <w:u w:val="single"/>
                    </w:rPr>
                    <w:t>Схема сборки Шавермы газовой Ф3ШМГ</w:t>
                  </w:r>
                </w:p>
              </w:txbxContent>
            </v:textbox>
            <w10:wrap type="topAndBottom"/>
          </v:shape>
        </w:pict>
      </w:r>
    </w:p>
    <w:p w:rsidR="00DC178F" w:rsidRDefault="00133861" w:rsidP="00A938CC">
      <w:pPr>
        <w:rPr>
          <w:rFonts w:ascii="Times New Roman" w:eastAsia="Times New Roman" w:hAnsi="Times New Roman" w:cs="Times New Roman"/>
          <w:sz w:val="28"/>
          <w:szCs w:val="28"/>
          <w:lang w:eastAsia="ru-RU"/>
        </w:rPr>
      </w:pPr>
      <w:r>
        <w:rPr>
          <w:noProof/>
          <w:lang w:eastAsia="ru-RU"/>
        </w:rPr>
        <w:lastRenderedPageBreak/>
        <w:drawing>
          <wp:anchor distT="0" distB="0" distL="114300" distR="114300" simplePos="0" relativeHeight="251788288" behindDoc="0" locked="0" layoutInCell="1" allowOverlap="1">
            <wp:simplePos x="0" y="0"/>
            <wp:positionH relativeFrom="column">
              <wp:posOffset>1137285</wp:posOffset>
            </wp:positionH>
            <wp:positionV relativeFrom="paragraph">
              <wp:posOffset>363855</wp:posOffset>
            </wp:positionV>
            <wp:extent cx="3829050" cy="4610100"/>
            <wp:effectExtent l="19050" t="0" r="0" b="0"/>
            <wp:wrapTopAndBottom/>
            <wp:docPr id="3" name="Рисунок 2" descr="D:\D\Борисенков\Духовки\ДБГ 800 Г\Паспорт\схема.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Борисенков\Духовки\ДБГ 800 Г\Паспорт\схема.bmp"/>
                    <pic:cNvPicPr>
                      <a:picLocks noChangeAspect="1" noChangeArrowheads="1"/>
                    </pic:cNvPicPr>
                  </pic:nvPicPr>
                  <pic:blipFill>
                    <a:blip r:embed="rId11" cstate="print"/>
                    <a:srcRect l="12857" t="5917" r="31931" b="4728"/>
                    <a:stretch>
                      <a:fillRect/>
                    </a:stretch>
                  </pic:blipFill>
                  <pic:spPr bwMode="auto">
                    <a:xfrm>
                      <a:off x="0" y="0"/>
                      <a:ext cx="3829050" cy="4610100"/>
                    </a:xfrm>
                    <a:prstGeom prst="rect">
                      <a:avLst/>
                    </a:prstGeom>
                    <a:noFill/>
                    <a:ln w="9525">
                      <a:noFill/>
                      <a:miter lim="800000"/>
                      <a:headEnd/>
                      <a:tailEnd/>
                    </a:ln>
                  </pic:spPr>
                </pic:pic>
              </a:graphicData>
            </a:graphic>
          </wp:anchor>
        </w:drawing>
      </w:r>
    </w:p>
    <w:p w:rsidR="00596373" w:rsidRPr="00FF40E6" w:rsidRDefault="00596373" w:rsidP="00CA4848">
      <w:pPr>
        <w:rPr>
          <w:rFonts w:ascii="Times New Roman" w:eastAsia="Times New Roman" w:hAnsi="Times New Roman" w:cs="Times New Roman"/>
          <w:sz w:val="28"/>
          <w:szCs w:val="28"/>
          <w:lang w:eastAsia="ru-RU"/>
        </w:rPr>
      </w:pPr>
    </w:p>
    <w:p w:rsidR="00133861" w:rsidRPr="00133861" w:rsidRDefault="00133861" w:rsidP="00133861">
      <w:pPr>
        <w:pStyle w:val="ae"/>
        <w:keepNext/>
        <w:jc w:val="center"/>
        <w:rPr>
          <w:rFonts w:ascii="Times New Roman" w:hAnsi="Times New Roman" w:cs="Times New Roman"/>
          <w:b w:val="0"/>
          <w:i/>
          <w:color w:val="000000" w:themeColor="text1"/>
          <w:sz w:val="28"/>
          <w:szCs w:val="28"/>
          <w:u w:val="single"/>
        </w:rPr>
      </w:pPr>
      <w:r w:rsidRPr="00133861">
        <w:rPr>
          <w:rFonts w:ascii="Times New Roman" w:hAnsi="Times New Roman" w:cs="Times New Roman"/>
          <w:b w:val="0"/>
          <w:i/>
          <w:color w:val="000000" w:themeColor="text1"/>
          <w:sz w:val="28"/>
          <w:szCs w:val="28"/>
          <w:u w:val="single"/>
        </w:rPr>
        <w:t xml:space="preserve">Перечень основных деталей и комплектующих </w:t>
      </w:r>
    </w:p>
    <w:tbl>
      <w:tblPr>
        <w:tblStyle w:val="ad"/>
        <w:tblW w:w="3520" w:type="pct"/>
        <w:jc w:val="center"/>
        <w:tblLayout w:type="fixed"/>
        <w:tblLook w:val="0600" w:firstRow="0" w:lastRow="0" w:firstColumn="0" w:lastColumn="0" w:noHBand="1" w:noVBand="1"/>
      </w:tblPr>
      <w:tblGrid>
        <w:gridCol w:w="528"/>
        <w:gridCol w:w="2037"/>
        <w:gridCol w:w="3665"/>
        <w:gridCol w:w="906"/>
      </w:tblGrid>
      <w:tr w:rsidR="00D41692" w:rsidRPr="00AD0FD8" w:rsidTr="00D41692">
        <w:trPr>
          <w:jc w:val="center"/>
        </w:trPr>
        <w:tc>
          <w:tcPr>
            <w:tcW w:w="370" w:type="pct"/>
          </w:tcPr>
          <w:p w:rsidR="00D41692" w:rsidRPr="00AD0FD8" w:rsidRDefault="00D90B33" w:rsidP="00A938CC">
            <w:pPr>
              <w:widowControl w:val="0"/>
              <w:spacing w:before="100" w:after="100"/>
              <w:ind w:left="0" w:right="-427" w:firstLine="0"/>
              <w:jc w:val="left"/>
              <w:rPr>
                <w:rFonts w:ascii="Times New Roman" w:eastAsia="Times New Roman" w:hAnsi="Times New Roman" w:cs="Times New Roman"/>
                <w:lang w:eastAsia="ru-RU"/>
              </w:rPr>
            </w:pPr>
            <w:r>
              <w:rPr>
                <w:rFonts w:ascii="Times New Roman" w:eastAsia="Times New Roman" w:hAnsi="Times New Roman" w:cs="Times New Roman"/>
                <w:noProof/>
                <w:sz w:val="28"/>
                <w:szCs w:val="28"/>
                <w:lang w:eastAsia="ru-RU"/>
              </w:rPr>
              <w:pict>
                <v:shape id="_x0000_s1172" type="#_x0000_t202" style="position:absolute;margin-left:-10.05pt;margin-top:365.4pt;width:1in;height:1in;z-index:251787264" stroked="f">
                  <v:textbox>
                    <w:txbxContent>
                      <w:p w:rsidR="000F2EBB" w:rsidRDefault="000F2EBB"/>
                    </w:txbxContent>
                  </v:textbox>
                </v:shape>
              </w:pict>
            </w:r>
            <w:r w:rsidR="00D41692" w:rsidRPr="00AD0FD8">
              <w:rPr>
                <w:rFonts w:ascii="Times New Roman" w:eastAsia="Times New Roman" w:hAnsi="Times New Roman" w:cs="Times New Roman"/>
                <w:lang w:eastAsia="ru-RU"/>
              </w:rPr>
              <w:t>№</w:t>
            </w:r>
          </w:p>
        </w:tc>
        <w:tc>
          <w:tcPr>
            <w:tcW w:w="1427" w:type="pct"/>
          </w:tcPr>
          <w:p w:rsidR="00D41692" w:rsidRPr="00AD0FD8" w:rsidRDefault="00D41692" w:rsidP="00A938CC">
            <w:pPr>
              <w:widowControl w:val="0"/>
              <w:spacing w:before="100" w:after="100"/>
              <w:ind w:left="0" w:right="-427" w:firstLine="0"/>
              <w:jc w:val="left"/>
              <w:rPr>
                <w:rFonts w:ascii="Times New Roman" w:eastAsia="Times New Roman" w:hAnsi="Times New Roman" w:cs="Times New Roman"/>
                <w:lang w:eastAsia="ru-RU"/>
              </w:rPr>
            </w:pPr>
            <w:r w:rsidRPr="00AD0FD8">
              <w:rPr>
                <w:rFonts w:ascii="Times New Roman" w:eastAsia="Times New Roman" w:hAnsi="Times New Roman" w:cs="Times New Roman"/>
                <w:lang w:eastAsia="ru-RU"/>
              </w:rPr>
              <w:t>Код</w:t>
            </w:r>
          </w:p>
        </w:tc>
        <w:tc>
          <w:tcPr>
            <w:tcW w:w="2568" w:type="pct"/>
          </w:tcPr>
          <w:p w:rsidR="00D41692" w:rsidRPr="00F73615" w:rsidRDefault="00D41692" w:rsidP="00A938CC">
            <w:pPr>
              <w:widowControl w:val="0"/>
              <w:spacing w:before="100" w:after="100"/>
              <w:ind w:left="0" w:right="-427" w:firstLine="0"/>
              <w:jc w:val="left"/>
              <w:rPr>
                <w:rFonts w:ascii="Times New Roman" w:eastAsia="Times New Roman" w:hAnsi="Times New Roman" w:cs="Times New Roman"/>
                <w:lang w:eastAsia="ru-RU"/>
              </w:rPr>
            </w:pPr>
            <w:r>
              <w:rPr>
                <w:rFonts w:ascii="Times New Roman" w:eastAsia="Times New Roman" w:hAnsi="Times New Roman" w:cs="Times New Roman"/>
                <w:lang w:eastAsia="ru-RU"/>
              </w:rPr>
              <w:t>Описание</w:t>
            </w:r>
          </w:p>
        </w:tc>
        <w:tc>
          <w:tcPr>
            <w:tcW w:w="635" w:type="pct"/>
          </w:tcPr>
          <w:p w:rsidR="00D41692" w:rsidRPr="00AD0FD8" w:rsidRDefault="00D41692" w:rsidP="00A938CC">
            <w:pPr>
              <w:widowControl w:val="0"/>
              <w:spacing w:before="100" w:after="100"/>
              <w:ind w:left="0" w:right="-427" w:firstLine="0"/>
              <w:jc w:val="left"/>
              <w:rPr>
                <w:rFonts w:ascii="Times New Roman" w:eastAsia="Times New Roman" w:hAnsi="Times New Roman" w:cs="Times New Roman"/>
                <w:lang w:eastAsia="ru-RU"/>
              </w:rPr>
            </w:pPr>
            <w:r w:rsidRPr="00AD0FD8">
              <w:rPr>
                <w:rFonts w:ascii="Times New Roman" w:eastAsia="Times New Roman" w:hAnsi="Times New Roman" w:cs="Times New Roman"/>
                <w:lang w:eastAsia="ru-RU"/>
              </w:rPr>
              <w:t>Кол.</w:t>
            </w:r>
          </w:p>
        </w:tc>
      </w:tr>
      <w:tr w:rsidR="00D41692" w:rsidRPr="00AD0FD8" w:rsidTr="00D41692">
        <w:trPr>
          <w:jc w:val="center"/>
        </w:trPr>
        <w:tc>
          <w:tcPr>
            <w:tcW w:w="370" w:type="pct"/>
          </w:tcPr>
          <w:p w:rsidR="00D41692" w:rsidRPr="00AD0FD8" w:rsidRDefault="00D41692" w:rsidP="00A938CC">
            <w:pPr>
              <w:widowControl w:val="0"/>
              <w:spacing w:before="100" w:after="100"/>
              <w:ind w:left="0" w:right="-427" w:firstLine="0"/>
              <w:jc w:val="left"/>
              <w:rPr>
                <w:rFonts w:ascii="Times New Roman" w:eastAsia="Times New Roman" w:hAnsi="Times New Roman" w:cs="Times New Roman"/>
                <w:lang w:eastAsia="ru-RU"/>
              </w:rPr>
            </w:pPr>
            <w:r w:rsidRPr="00AD0FD8">
              <w:rPr>
                <w:rFonts w:ascii="Times New Roman" w:eastAsia="Times New Roman" w:hAnsi="Times New Roman" w:cs="Times New Roman"/>
                <w:lang w:eastAsia="ru-RU"/>
              </w:rPr>
              <w:t>1</w:t>
            </w:r>
          </w:p>
        </w:tc>
        <w:tc>
          <w:tcPr>
            <w:tcW w:w="1427" w:type="pct"/>
          </w:tcPr>
          <w:p w:rsidR="00D41692" w:rsidRPr="00AD0FD8" w:rsidRDefault="00336EE9" w:rsidP="00336EE9">
            <w:pPr>
              <w:widowControl w:val="0"/>
              <w:spacing w:before="100" w:after="100"/>
              <w:ind w:left="0" w:right="-427" w:firstLine="0"/>
              <w:jc w:val="left"/>
              <w:rPr>
                <w:rFonts w:ascii="Times New Roman" w:eastAsia="Times New Roman" w:hAnsi="Times New Roman" w:cs="Times New Roman"/>
                <w:lang w:eastAsia="ru-RU"/>
              </w:rPr>
            </w:pPr>
            <w:r>
              <w:rPr>
                <w:rFonts w:ascii="Times New Roman" w:eastAsia="Times New Roman" w:hAnsi="Times New Roman" w:cs="Times New Roman"/>
                <w:lang w:eastAsia="ru-RU"/>
              </w:rPr>
              <w:t>11201</w:t>
            </w:r>
            <w:r w:rsidR="00D41692" w:rsidRPr="00AD0FD8">
              <w:rPr>
                <w:rFonts w:ascii="Times New Roman" w:eastAsia="Times New Roman" w:hAnsi="Times New Roman" w:cs="Times New Roman"/>
                <w:lang w:eastAsia="ru-RU"/>
              </w:rPr>
              <w:t>.</w:t>
            </w:r>
            <w:r w:rsidR="008D4C25" w:rsidRPr="00AD0FD8">
              <w:rPr>
                <w:rFonts w:ascii="Times New Roman" w:eastAsia="Times New Roman" w:hAnsi="Times New Roman" w:cs="Times New Roman"/>
                <w:lang w:eastAsia="ru-RU"/>
              </w:rPr>
              <w:t xml:space="preserve"> </w:t>
            </w:r>
            <w:r w:rsidR="00D41692" w:rsidRPr="00AD0FD8">
              <w:rPr>
                <w:rFonts w:ascii="Times New Roman" w:eastAsia="Times New Roman" w:hAnsi="Times New Roman" w:cs="Times New Roman"/>
                <w:lang w:eastAsia="ru-RU"/>
              </w:rPr>
              <w:t>0</w:t>
            </w:r>
            <w:r>
              <w:rPr>
                <w:rFonts w:ascii="Times New Roman" w:eastAsia="Times New Roman" w:hAnsi="Times New Roman" w:cs="Times New Roman"/>
                <w:lang w:eastAsia="ru-RU"/>
              </w:rPr>
              <w:t>5</w:t>
            </w:r>
            <w:r w:rsidR="00D41692" w:rsidRPr="00AD0FD8">
              <w:rPr>
                <w:rFonts w:ascii="Times New Roman" w:eastAsia="Times New Roman" w:hAnsi="Times New Roman" w:cs="Times New Roman"/>
                <w:lang w:eastAsia="ru-RU"/>
              </w:rPr>
              <w:t>.</w:t>
            </w:r>
            <w:r w:rsidR="00195B7F">
              <w:rPr>
                <w:rFonts w:ascii="Times New Roman" w:eastAsia="Times New Roman" w:hAnsi="Times New Roman" w:cs="Times New Roman"/>
                <w:lang w:eastAsia="ru-RU"/>
              </w:rPr>
              <w:t>00.00</w:t>
            </w:r>
            <w:r>
              <w:rPr>
                <w:rFonts w:ascii="Times New Roman" w:eastAsia="Times New Roman" w:hAnsi="Times New Roman" w:cs="Times New Roman"/>
                <w:lang w:eastAsia="ru-RU"/>
              </w:rPr>
              <w:t>0</w:t>
            </w:r>
          </w:p>
        </w:tc>
        <w:tc>
          <w:tcPr>
            <w:tcW w:w="2568" w:type="pct"/>
          </w:tcPr>
          <w:p w:rsidR="00D41692" w:rsidRPr="00AD0FD8" w:rsidRDefault="00336EE9" w:rsidP="00A938CC">
            <w:pPr>
              <w:widowControl w:val="0"/>
              <w:spacing w:before="100" w:after="100"/>
              <w:ind w:left="0" w:right="-427" w:firstLine="0"/>
              <w:jc w:val="left"/>
              <w:rPr>
                <w:rFonts w:ascii="Times New Roman" w:eastAsia="Times New Roman" w:hAnsi="Times New Roman" w:cs="Times New Roman"/>
                <w:lang w:eastAsia="ru-RU"/>
              </w:rPr>
            </w:pPr>
            <w:r>
              <w:rPr>
                <w:rFonts w:ascii="Times New Roman" w:eastAsia="Times New Roman" w:hAnsi="Times New Roman" w:cs="Times New Roman"/>
                <w:lang w:eastAsia="ru-RU"/>
              </w:rPr>
              <w:t>Основание</w:t>
            </w:r>
          </w:p>
        </w:tc>
        <w:tc>
          <w:tcPr>
            <w:tcW w:w="635" w:type="pct"/>
          </w:tcPr>
          <w:p w:rsidR="00D41692" w:rsidRPr="00AD0FD8" w:rsidRDefault="00D41692" w:rsidP="00A938CC">
            <w:pPr>
              <w:widowControl w:val="0"/>
              <w:spacing w:before="100" w:after="100"/>
              <w:ind w:left="0" w:right="-427" w:firstLine="0"/>
              <w:jc w:val="left"/>
              <w:rPr>
                <w:rFonts w:ascii="Times New Roman" w:eastAsia="Times New Roman" w:hAnsi="Times New Roman" w:cs="Times New Roman"/>
                <w:lang w:eastAsia="ru-RU"/>
              </w:rPr>
            </w:pPr>
            <w:r w:rsidRPr="00AD0FD8">
              <w:rPr>
                <w:rFonts w:ascii="Times New Roman" w:eastAsia="Times New Roman" w:hAnsi="Times New Roman" w:cs="Times New Roman"/>
                <w:lang w:eastAsia="ru-RU"/>
              </w:rPr>
              <w:t>1</w:t>
            </w:r>
          </w:p>
        </w:tc>
      </w:tr>
      <w:tr w:rsidR="00D41692" w:rsidRPr="00AD0FD8" w:rsidTr="00D41692">
        <w:trPr>
          <w:jc w:val="center"/>
        </w:trPr>
        <w:tc>
          <w:tcPr>
            <w:tcW w:w="370" w:type="pct"/>
          </w:tcPr>
          <w:p w:rsidR="00D41692" w:rsidRPr="00AD0FD8" w:rsidRDefault="00D41692" w:rsidP="00A938CC">
            <w:pPr>
              <w:widowControl w:val="0"/>
              <w:spacing w:before="100" w:after="100"/>
              <w:ind w:left="0" w:right="-427" w:firstLine="0"/>
              <w:jc w:val="left"/>
              <w:rPr>
                <w:rFonts w:ascii="Times New Roman" w:eastAsia="Times New Roman" w:hAnsi="Times New Roman" w:cs="Times New Roman"/>
                <w:lang w:eastAsia="ru-RU"/>
              </w:rPr>
            </w:pPr>
            <w:r w:rsidRPr="00AD0FD8">
              <w:rPr>
                <w:rFonts w:ascii="Times New Roman" w:eastAsia="Times New Roman" w:hAnsi="Times New Roman" w:cs="Times New Roman"/>
                <w:lang w:eastAsia="ru-RU"/>
              </w:rPr>
              <w:t>2</w:t>
            </w:r>
          </w:p>
        </w:tc>
        <w:tc>
          <w:tcPr>
            <w:tcW w:w="1427" w:type="pct"/>
          </w:tcPr>
          <w:p w:rsidR="00D41692" w:rsidRPr="00AD0FD8" w:rsidRDefault="00336EE9" w:rsidP="00336EE9">
            <w:pPr>
              <w:widowControl w:val="0"/>
              <w:spacing w:before="100" w:after="100"/>
              <w:ind w:left="0" w:right="-427" w:firstLine="0"/>
              <w:jc w:val="left"/>
              <w:rPr>
                <w:rFonts w:ascii="Times New Roman" w:eastAsia="Times New Roman" w:hAnsi="Times New Roman" w:cs="Times New Roman"/>
                <w:lang w:eastAsia="ru-RU"/>
              </w:rPr>
            </w:pPr>
            <w:r>
              <w:rPr>
                <w:rFonts w:ascii="Times New Roman" w:eastAsia="Times New Roman" w:hAnsi="Times New Roman" w:cs="Times New Roman"/>
                <w:lang w:eastAsia="ru-RU"/>
              </w:rPr>
              <w:t>21201</w:t>
            </w:r>
            <w:r w:rsidR="00D41692" w:rsidRPr="00AD0FD8">
              <w:rPr>
                <w:rFonts w:ascii="Times New Roman" w:eastAsia="Times New Roman" w:hAnsi="Times New Roman" w:cs="Times New Roman"/>
                <w:lang w:eastAsia="ru-RU"/>
              </w:rPr>
              <w:t>.</w:t>
            </w:r>
            <w:r w:rsidR="008D4C25">
              <w:rPr>
                <w:rFonts w:ascii="Times New Roman" w:eastAsia="Times New Roman" w:hAnsi="Times New Roman" w:cs="Times New Roman"/>
                <w:lang w:eastAsia="ru-RU"/>
              </w:rPr>
              <w:t xml:space="preserve"> 0</w:t>
            </w:r>
            <w:r>
              <w:rPr>
                <w:rFonts w:ascii="Times New Roman" w:eastAsia="Times New Roman" w:hAnsi="Times New Roman" w:cs="Times New Roman"/>
                <w:lang w:eastAsia="ru-RU"/>
              </w:rPr>
              <w:t>9</w:t>
            </w:r>
            <w:r w:rsidR="008D4C25">
              <w:rPr>
                <w:rFonts w:ascii="Times New Roman" w:eastAsia="Times New Roman" w:hAnsi="Times New Roman" w:cs="Times New Roman"/>
                <w:lang w:eastAsia="ru-RU"/>
              </w:rPr>
              <w:t>.00.00</w:t>
            </w:r>
            <w:r>
              <w:rPr>
                <w:rFonts w:ascii="Times New Roman" w:eastAsia="Times New Roman" w:hAnsi="Times New Roman" w:cs="Times New Roman"/>
                <w:lang w:eastAsia="ru-RU"/>
              </w:rPr>
              <w:t>0</w:t>
            </w:r>
          </w:p>
        </w:tc>
        <w:tc>
          <w:tcPr>
            <w:tcW w:w="2568" w:type="pct"/>
          </w:tcPr>
          <w:p w:rsidR="00D41692" w:rsidRPr="00AD0FD8" w:rsidRDefault="007B709C" w:rsidP="00A938CC">
            <w:pPr>
              <w:widowControl w:val="0"/>
              <w:spacing w:before="100" w:after="100"/>
              <w:ind w:left="0" w:right="-427" w:firstLine="0"/>
              <w:jc w:val="left"/>
              <w:rPr>
                <w:rFonts w:ascii="Times New Roman" w:eastAsia="Times New Roman" w:hAnsi="Times New Roman" w:cs="Times New Roman"/>
                <w:lang w:eastAsia="ru-RU"/>
              </w:rPr>
            </w:pPr>
            <w:r>
              <w:rPr>
                <w:rFonts w:ascii="Times New Roman" w:eastAsia="Times New Roman" w:hAnsi="Times New Roman" w:cs="Times New Roman"/>
                <w:lang w:eastAsia="ru-RU"/>
              </w:rPr>
              <w:t>Упорная шайба</w:t>
            </w:r>
          </w:p>
        </w:tc>
        <w:tc>
          <w:tcPr>
            <w:tcW w:w="635" w:type="pct"/>
          </w:tcPr>
          <w:p w:rsidR="00D41692" w:rsidRPr="00AD0FD8" w:rsidRDefault="00D41692" w:rsidP="00A938CC">
            <w:pPr>
              <w:widowControl w:val="0"/>
              <w:spacing w:before="100" w:after="100"/>
              <w:ind w:left="0" w:right="-427" w:firstLine="0"/>
              <w:jc w:val="left"/>
              <w:rPr>
                <w:rFonts w:ascii="Times New Roman" w:eastAsia="Times New Roman" w:hAnsi="Times New Roman" w:cs="Times New Roman"/>
                <w:lang w:eastAsia="ru-RU"/>
              </w:rPr>
            </w:pPr>
            <w:r w:rsidRPr="00AD0FD8">
              <w:rPr>
                <w:rFonts w:ascii="Times New Roman" w:eastAsia="Times New Roman" w:hAnsi="Times New Roman" w:cs="Times New Roman"/>
                <w:lang w:eastAsia="ru-RU"/>
              </w:rPr>
              <w:t>1</w:t>
            </w:r>
          </w:p>
        </w:tc>
      </w:tr>
      <w:tr w:rsidR="00D41692" w:rsidRPr="00AD0FD8" w:rsidTr="00D41692">
        <w:trPr>
          <w:jc w:val="center"/>
        </w:trPr>
        <w:tc>
          <w:tcPr>
            <w:tcW w:w="370" w:type="pct"/>
          </w:tcPr>
          <w:p w:rsidR="00D41692" w:rsidRPr="00AD0FD8" w:rsidRDefault="00D41692" w:rsidP="00A938CC">
            <w:pPr>
              <w:widowControl w:val="0"/>
              <w:spacing w:before="100" w:after="100"/>
              <w:ind w:left="0" w:right="-427" w:firstLine="0"/>
              <w:jc w:val="left"/>
              <w:rPr>
                <w:rFonts w:ascii="Times New Roman" w:eastAsia="Times New Roman" w:hAnsi="Times New Roman" w:cs="Times New Roman"/>
                <w:lang w:eastAsia="ru-RU"/>
              </w:rPr>
            </w:pPr>
            <w:r w:rsidRPr="00AD0FD8">
              <w:rPr>
                <w:rFonts w:ascii="Times New Roman" w:eastAsia="Times New Roman" w:hAnsi="Times New Roman" w:cs="Times New Roman"/>
                <w:lang w:eastAsia="ru-RU"/>
              </w:rPr>
              <w:t>3</w:t>
            </w:r>
          </w:p>
        </w:tc>
        <w:tc>
          <w:tcPr>
            <w:tcW w:w="1427" w:type="pct"/>
          </w:tcPr>
          <w:p w:rsidR="00D41692" w:rsidRPr="00AD0FD8" w:rsidRDefault="00336EE9" w:rsidP="008D4C25">
            <w:pPr>
              <w:widowControl w:val="0"/>
              <w:spacing w:before="100" w:after="100"/>
              <w:ind w:left="0" w:right="-427" w:firstLine="0"/>
              <w:jc w:val="left"/>
              <w:rPr>
                <w:rFonts w:ascii="Times New Roman" w:eastAsia="Times New Roman" w:hAnsi="Times New Roman" w:cs="Times New Roman"/>
                <w:lang w:eastAsia="ru-RU"/>
              </w:rPr>
            </w:pPr>
            <w:r>
              <w:rPr>
                <w:rFonts w:ascii="Times New Roman" w:eastAsia="Times New Roman" w:hAnsi="Times New Roman" w:cs="Times New Roman"/>
                <w:lang w:eastAsia="ru-RU"/>
              </w:rPr>
              <w:t>21201</w:t>
            </w:r>
            <w:r w:rsidR="00D41692" w:rsidRPr="00AD0FD8">
              <w:rPr>
                <w:rFonts w:ascii="Times New Roman" w:eastAsia="Times New Roman" w:hAnsi="Times New Roman" w:cs="Times New Roman"/>
                <w:lang w:eastAsia="ru-RU"/>
              </w:rPr>
              <w:t>.</w:t>
            </w:r>
            <w:r>
              <w:rPr>
                <w:rFonts w:ascii="Times New Roman" w:eastAsia="Times New Roman" w:hAnsi="Times New Roman" w:cs="Times New Roman"/>
                <w:lang w:eastAsia="ru-RU"/>
              </w:rPr>
              <w:t>03.00.000</w:t>
            </w:r>
          </w:p>
        </w:tc>
        <w:tc>
          <w:tcPr>
            <w:tcW w:w="2568" w:type="pct"/>
          </w:tcPr>
          <w:p w:rsidR="00D41692" w:rsidRPr="00AD0FD8" w:rsidRDefault="00336EE9" w:rsidP="00A938CC">
            <w:pPr>
              <w:widowControl w:val="0"/>
              <w:spacing w:before="100" w:after="100"/>
              <w:ind w:left="0" w:right="-427" w:firstLine="0"/>
              <w:jc w:val="left"/>
              <w:rPr>
                <w:rFonts w:ascii="Times New Roman" w:eastAsia="Times New Roman" w:hAnsi="Times New Roman" w:cs="Times New Roman"/>
                <w:lang w:eastAsia="ru-RU"/>
              </w:rPr>
            </w:pPr>
            <w:r>
              <w:rPr>
                <w:rFonts w:ascii="Times New Roman" w:eastAsia="Times New Roman" w:hAnsi="Times New Roman" w:cs="Times New Roman"/>
                <w:lang w:eastAsia="ru-RU"/>
              </w:rPr>
              <w:t>Консоль</w:t>
            </w:r>
          </w:p>
        </w:tc>
        <w:tc>
          <w:tcPr>
            <w:tcW w:w="635" w:type="pct"/>
          </w:tcPr>
          <w:p w:rsidR="00D41692" w:rsidRPr="00AD0FD8" w:rsidRDefault="00D41692" w:rsidP="00A938CC">
            <w:pPr>
              <w:widowControl w:val="0"/>
              <w:spacing w:before="100" w:after="100"/>
              <w:ind w:left="0" w:right="-427" w:firstLine="0"/>
              <w:jc w:val="left"/>
              <w:rPr>
                <w:rFonts w:ascii="Times New Roman" w:eastAsia="Times New Roman" w:hAnsi="Times New Roman" w:cs="Times New Roman"/>
                <w:lang w:eastAsia="ru-RU"/>
              </w:rPr>
            </w:pPr>
            <w:r w:rsidRPr="00AD0FD8">
              <w:rPr>
                <w:rFonts w:ascii="Times New Roman" w:eastAsia="Times New Roman" w:hAnsi="Times New Roman" w:cs="Times New Roman"/>
                <w:lang w:eastAsia="ru-RU"/>
              </w:rPr>
              <w:t>1</w:t>
            </w:r>
          </w:p>
        </w:tc>
      </w:tr>
      <w:tr w:rsidR="00D41692" w:rsidRPr="00AD0FD8" w:rsidTr="00D41692">
        <w:trPr>
          <w:jc w:val="center"/>
        </w:trPr>
        <w:tc>
          <w:tcPr>
            <w:tcW w:w="370" w:type="pct"/>
          </w:tcPr>
          <w:p w:rsidR="00D41692" w:rsidRPr="00AD0FD8" w:rsidRDefault="00D41692" w:rsidP="00A938CC">
            <w:pPr>
              <w:widowControl w:val="0"/>
              <w:spacing w:before="100" w:after="100"/>
              <w:ind w:left="0" w:right="-427" w:firstLine="0"/>
              <w:jc w:val="left"/>
              <w:rPr>
                <w:rFonts w:ascii="Times New Roman" w:eastAsia="Times New Roman" w:hAnsi="Times New Roman" w:cs="Times New Roman"/>
                <w:lang w:eastAsia="ru-RU"/>
              </w:rPr>
            </w:pPr>
            <w:r w:rsidRPr="00AD0FD8">
              <w:rPr>
                <w:rFonts w:ascii="Times New Roman" w:eastAsia="Times New Roman" w:hAnsi="Times New Roman" w:cs="Times New Roman"/>
                <w:lang w:eastAsia="ru-RU"/>
              </w:rPr>
              <w:t>4</w:t>
            </w:r>
          </w:p>
        </w:tc>
        <w:tc>
          <w:tcPr>
            <w:tcW w:w="1427" w:type="pct"/>
          </w:tcPr>
          <w:p w:rsidR="00D41692" w:rsidRPr="00AD0FD8" w:rsidRDefault="00336EE9" w:rsidP="008D4C25">
            <w:pPr>
              <w:widowControl w:val="0"/>
              <w:spacing w:before="100" w:after="100"/>
              <w:ind w:left="0" w:right="-427" w:firstLine="0"/>
              <w:jc w:val="left"/>
              <w:rPr>
                <w:rFonts w:ascii="Times New Roman" w:eastAsia="Times New Roman" w:hAnsi="Times New Roman" w:cs="Times New Roman"/>
                <w:lang w:eastAsia="ru-RU"/>
              </w:rPr>
            </w:pPr>
            <w:r>
              <w:rPr>
                <w:rFonts w:ascii="Times New Roman" w:eastAsia="Times New Roman" w:hAnsi="Times New Roman" w:cs="Times New Roman"/>
                <w:lang w:eastAsia="ru-RU"/>
              </w:rPr>
              <w:t>21201</w:t>
            </w:r>
            <w:r w:rsidR="00D41692" w:rsidRPr="00AD0FD8">
              <w:rPr>
                <w:rFonts w:ascii="Times New Roman" w:eastAsia="Times New Roman" w:hAnsi="Times New Roman" w:cs="Times New Roman"/>
                <w:lang w:eastAsia="ru-RU"/>
              </w:rPr>
              <w:t>.</w:t>
            </w:r>
            <w:r>
              <w:rPr>
                <w:rFonts w:ascii="Times New Roman" w:eastAsia="Times New Roman" w:hAnsi="Times New Roman" w:cs="Times New Roman"/>
                <w:lang w:eastAsia="ru-RU"/>
              </w:rPr>
              <w:t>04.00.000</w:t>
            </w:r>
          </w:p>
        </w:tc>
        <w:tc>
          <w:tcPr>
            <w:tcW w:w="2568" w:type="pct"/>
          </w:tcPr>
          <w:p w:rsidR="00D41692" w:rsidRPr="00AD0FD8" w:rsidRDefault="00336EE9" w:rsidP="00A938CC">
            <w:pPr>
              <w:widowControl w:val="0"/>
              <w:spacing w:before="100" w:after="100"/>
              <w:ind w:left="0" w:right="-427" w:firstLine="0"/>
              <w:jc w:val="left"/>
              <w:rPr>
                <w:rFonts w:ascii="Times New Roman" w:eastAsia="Times New Roman" w:hAnsi="Times New Roman" w:cs="Times New Roman"/>
                <w:lang w:eastAsia="ru-RU"/>
              </w:rPr>
            </w:pPr>
            <w:r>
              <w:rPr>
                <w:rFonts w:ascii="Times New Roman" w:eastAsia="Times New Roman" w:hAnsi="Times New Roman" w:cs="Times New Roman"/>
                <w:lang w:eastAsia="ru-RU"/>
              </w:rPr>
              <w:t>Ручка</w:t>
            </w:r>
          </w:p>
        </w:tc>
        <w:tc>
          <w:tcPr>
            <w:tcW w:w="635" w:type="pct"/>
          </w:tcPr>
          <w:p w:rsidR="00D41692" w:rsidRPr="00AD0FD8" w:rsidRDefault="00D41692" w:rsidP="00A938CC">
            <w:pPr>
              <w:widowControl w:val="0"/>
              <w:spacing w:before="100" w:after="100"/>
              <w:ind w:left="0" w:right="-427" w:firstLine="0"/>
              <w:jc w:val="left"/>
              <w:rPr>
                <w:rFonts w:ascii="Times New Roman" w:eastAsia="Times New Roman" w:hAnsi="Times New Roman" w:cs="Times New Roman"/>
                <w:lang w:eastAsia="ru-RU"/>
              </w:rPr>
            </w:pPr>
            <w:r w:rsidRPr="00AD0FD8">
              <w:rPr>
                <w:rFonts w:ascii="Times New Roman" w:eastAsia="Times New Roman" w:hAnsi="Times New Roman" w:cs="Times New Roman"/>
                <w:lang w:eastAsia="ru-RU"/>
              </w:rPr>
              <w:t>1</w:t>
            </w:r>
          </w:p>
        </w:tc>
      </w:tr>
      <w:tr w:rsidR="00D41692" w:rsidRPr="00AD0FD8" w:rsidTr="00D41692">
        <w:trPr>
          <w:jc w:val="center"/>
        </w:trPr>
        <w:tc>
          <w:tcPr>
            <w:tcW w:w="370" w:type="pct"/>
          </w:tcPr>
          <w:p w:rsidR="00D41692" w:rsidRPr="00AD0FD8" w:rsidRDefault="00D41692" w:rsidP="00A938CC">
            <w:pPr>
              <w:widowControl w:val="0"/>
              <w:spacing w:before="100" w:after="100"/>
              <w:ind w:left="0" w:right="-427" w:firstLine="0"/>
              <w:jc w:val="left"/>
              <w:rPr>
                <w:rFonts w:ascii="Times New Roman" w:eastAsia="Times New Roman" w:hAnsi="Times New Roman" w:cs="Times New Roman"/>
                <w:lang w:eastAsia="ru-RU"/>
              </w:rPr>
            </w:pPr>
            <w:r w:rsidRPr="00AD0FD8">
              <w:rPr>
                <w:rFonts w:ascii="Times New Roman" w:eastAsia="Times New Roman" w:hAnsi="Times New Roman" w:cs="Times New Roman"/>
                <w:lang w:eastAsia="ru-RU"/>
              </w:rPr>
              <w:t>5</w:t>
            </w:r>
          </w:p>
        </w:tc>
        <w:tc>
          <w:tcPr>
            <w:tcW w:w="1427" w:type="pct"/>
          </w:tcPr>
          <w:p w:rsidR="00D41692" w:rsidRPr="00AD0FD8" w:rsidRDefault="00336EE9" w:rsidP="008D4C25">
            <w:pPr>
              <w:widowControl w:val="0"/>
              <w:spacing w:before="100" w:after="100"/>
              <w:ind w:left="0" w:right="-427" w:firstLine="0"/>
              <w:jc w:val="left"/>
              <w:rPr>
                <w:rFonts w:ascii="Times New Roman" w:eastAsia="Times New Roman" w:hAnsi="Times New Roman" w:cs="Times New Roman"/>
                <w:lang w:eastAsia="ru-RU"/>
              </w:rPr>
            </w:pPr>
            <w:r>
              <w:rPr>
                <w:rFonts w:ascii="Times New Roman" w:eastAsia="Times New Roman" w:hAnsi="Times New Roman" w:cs="Times New Roman"/>
                <w:lang w:eastAsia="ru-RU"/>
              </w:rPr>
              <w:t>11201</w:t>
            </w:r>
            <w:r w:rsidR="00D41692" w:rsidRPr="00AD0FD8">
              <w:rPr>
                <w:rFonts w:ascii="Times New Roman" w:eastAsia="Times New Roman" w:hAnsi="Times New Roman" w:cs="Times New Roman"/>
                <w:lang w:eastAsia="ru-RU"/>
              </w:rPr>
              <w:t>.</w:t>
            </w:r>
            <w:r>
              <w:rPr>
                <w:rFonts w:ascii="Times New Roman" w:eastAsia="Times New Roman" w:hAnsi="Times New Roman" w:cs="Times New Roman"/>
                <w:lang w:eastAsia="ru-RU"/>
              </w:rPr>
              <w:t>00.00.007</w:t>
            </w:r>
          </w:p>
        </w:tc>
        <w:tc>
          <w:tcPr>
            <w:tcW w:w="2568" w:type="pct"/>
          </w:tcPr>
          <w:p w:rsidR="00D41692" w:rsidRPr="00AD0FD8" w:rsidRDefault="00336EE9" w:rsidP="00F1170A">
            <w:pPr>
              <w:widowControl w:val="0"/>
              <w:spacing w:before="100" w:after="100"/>
              <w:ind w:left="0" w:right="-108" w:firstLine="0"/>
              <w:jc w:val="left"/>
              <w:rPr>
                <w:rFonts w:ascii="Times New Roman" w:eastAsia="Times New Roman" w:hAnsi="Times New Roman" w:cs="Times New Roman"/>
                <w:lang w:eastAsia="ru-RU"/>
              </w:rPr>
            </w:pPr>
            <w:r>
              <w:rPr>
                <w:rFonts w:ascii="Times New Roman" w:eastAsia="Times New Roman" w:hAnsi="Times New Roman" w:cs="Times New Roman"/>
                <w:lang w:eastAsia="ru-RU"/>
              </w:rPr>
              <w:t>Шампур витой</w:t>
            </w:r>
          </w:p>
        </w:tc>
        <w:tc>
          <w:tcPr>
            <w:tcW w:w="635" w:type="pct"/>
          </w:tcPr>
          <w:p w:rsidR="00D41692" w:rsidRPr="00AD0FD8" w:rsidRDefault="00336EE9" w:rsidP="00A938CC">
            <w:pPr>
              <w:widowControl w:val="0"/>
              <w:spacing w:before="100" w:after="100"/>
              <w:ind w:left="0" w:right="-427" w:firstLine="0"/>
              <w:jc w:val="left"/>
              <w:rPr>
                <w:rFonts w:ascii="Times New Roman" w:eastAsia="Times New Roman" w:hAnsi="Times New Roman" w:cs="Times New Roman"/>
                <w:lang w:eastAsia="ru-RU"/>
              </w:rPr>
            </w:pPr>
            <w:r>
              <w:rPr>
                <w:rFonts w:ascii="Times New Roman" w:eastAsia="Times New Roman" w:hAnsi="Times New Roman" w:cs="Times New Roman"/>
                <w:lang w:eastAsia="ru-RU"/>
              </w:rPr>
              <w:t>12</w:t>
            </w:r>
          </w:p>
        </w:tc>
      </w:tr>
      <w:tr w:rsidR="00D41692" w:rsidRPr="00AD0FD8" w:rsidTr="00D41692">
        <w:trPr>
          <w:jc w:val="center"/>
        </w:trPr>
        <w:tc>
          <w:tcPr>
            <w:tcW w:w="370" w:type="pct"/>
          </w:tcPr>
          <w:p w:rsidR="00D41692" w:rsidRPr="00AD0FD8" w:rsidRDefault="00D41692" w:rsidP="00A938CC">
            <w:pPr>
              <w:widowControl w:val="0"/>
              <w:spacing w:before="100" w:after="100"/>
              <w:ind w:left="0" w:right="-427" w:firstLine="0"/>
              <w:jc w:val="left"/>
              <w:rPr>
                <w:rFonts w:ascii="Times New Roman" w:eastAsia="Times New Roman" w:hAnsi="Times New Roman" w:cs="Times New Roman"/>
                <w:lang w:eastAsia="ru-RU"/>
              </w:rPr>
            </w:pPr>
            <w:r w:rsidRPr="00AD0FD8">
              <w:rPr>
                <w:rFonts w:ascii="Times New Roman" w:eastAsia="Times New Roman" w:hAnsi="Times New Roman" w:cs="Times New Roman"/>
                <w:lang w:eastAsia="ru-RU"/>
              </w:rPr>
              <w:t>6</w:t>
            </w:r>
          </w:p>
        </w:tc>
        <w:tc>
          <w:tcPr>
            <w:tcW w:w="1427" w:type="pct"/>
          </w:tcPr>
          <w:p w:rsidR="00D41692" w:rsidRPr="00AD0FD8" w:rsidRDefault="00336EE9" w:rsidP="00336EE9">
            <w:pPr>
              <w:widowControl w:val="0"/>
              <w:spacing w:before="100" w:after="100"/>
              <w:ind w:left="0" w:right="-427" w:firstLine="0"/>
              <w:jc w:val="left"/>
              <w:rPr>
                <w:rFonts w:ascii="Times New Roman" w:eastAsia="Times New Roman" w:hAnsi="Times New Roman" w:cs="Times New Roman"/>
                <w:lang w:eastAsia="ru-RU"/>
              </w:rPr>
            </w:pPr>
            <w:r>
              <w:rPr>
                <w:rFonts w:ascii="Times New Roman" w:eastAsia="Times New Roman" w:hAnsi="Times New Roman" w:cs="Times New Roman"/>
                <w:lang w:eastAsia="ru-RU"/>
              </w:rPr>
              <w:t>21201</w:t>
            </w:r>
            <w:r w:rsidR="00D41692" w:rsidRPr="00AD0FD8">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00D41692" w:rsidRPr="00AD0FD8">
              <w:rPr>
                <w:rFonts w:ascii="Times New Roman" w:eastAsia="Times New Roman" w:hAnsi="Times New Roman" w:cs="Times New Roman"/>
                <w:lang w:eastAsia="ru-RU"/>
              </w:rPr>
              <w:t>.00</w:t>
            </w:r>
            <w:r>
              <w:rPr>
                <w:rFonts w:ascii="Times New Roman" w:eastAsia="Times New Roman" w:hAnsi="Times New Roman" w:cs="Times New Roman"/>
                <w:lang w:eastAsia="ru-RU"/>
              </w:rPr>
              <w:t>.</w:t>
            </w:r>
            <w:r w:rsidR="00D41692" w:rsidRPr="00AD0FD8">
              <w:rPr>
                <w:rFonts w:ascii="Times New Roman" w:eastAsia="Times New Roman" w:hAnsi="Times New Roman" w:cs="Times New Roman"/>
                <w:lang w:eastAsia="ru-RU"/>
              </w:rPr>
              <w:t>0</w:t>
            </w:r>
            <w:r>
              <w:rPr>
                <w:rFonts w:ascii="Times New Roman" w:eastAsia="Times New Roman" w:hAnsi="Times New Roman" w:cs="Times New Roman"/>
                <w:lang w:eastAsia="ru-RU"/>
              </w:rPr>
              <w:t>06</w:t>
            </w:r>
          </w:p>
        </w:tc>
        <w:tc>
          <w:tcPr>
            <w:tcW w:w="2568" w:type="pct"/>
          </w:tcPr>
          <w:p w:rsidR="00D41692" w:rsidRPr="00AD0FD8" w:rsidRDefault="00336EE9" w:rsidP="008F2E03">
            <w:pPr>
              <w:widowControl w:val="0"/>
              <w:spacing w:before="100" w:after="100"/>
              <w:ind w:left="0" w:right="-427" w:firstLine="0"/>
              <w:jc w:val="left"/>
              <w:rPr>
                <w:rFonts w:ascii="Times New Roman" w:eastAsia="Times New Roman" w:hAnsi="Times New Roman" w:cs="Times New Roman"/>
                <w:lang w:eastAsia="ru-RU"/>
              </w:rPr>
            </w:pPr>
            <w:r>
              <w:rPr>
                <w:rFonts w:ascii="Times New Roman" w:eastAsia="Times New Roman" w:hAnsi="Times New Roman" w:cs="Times New Roman"/>
                <w:lang w:eastAsia="ru-RU"/>
              </w:rPr>
              <w:t>Чашка</w:t>
            </w:r>
            <w:r w:rsidR="00D41692" w:rsidRPr="00AD0FD8">
              <w:rPr>
                <w:rFonts w:ascii="Times New Roman" w:eastAsia="Times New Roman" w:hAnsi="Times New Roman" w:cs="Times New Roman"/>
                <w:lang w:eastAsia="ru-RU"/>
              </w:rPr>
              <w:t xml:space="preserve"> </w:t>
            </w:r>
          </w:p>
        </w:tc>
        <w:tc>
          <w:tcPr>
            <w:tcW w:w="635" w:type="pct"/>
          </w:tcPr>
          <w:p w:rsidR="00D41692" w:rsidRPr="00AD0FD8" w:rsidRDefault="00336EE9" w:rsidP="00A938CC">
            <w:pPr>
              <w:widowControl w:val="0"/>
              <w:spacing w:before="100" w:after="100"/>
              <w:ind w:left="0" w:right="-427" w:firstLine="0"/>
              <w:jc w:val="left"/>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D41692" w:rsidRPr="00AD0FD8" w:rsidTr="00D41692">
        <w:trPr>
          <w:jc w:val="center"/>
        </w:trPr>
        <w:tc>
          <w:tcPr>
            <w:tcW w:w="370" w:type="pct"/>
          </w:tcPr>
          <w:p w:rsidR="00D41692" w:rsidRPr="00AD0FD8" w:rsidRDefault="00D41692" w:rsidP="00A938CC">
            <w:pPr>
              <w:widowControl w:val="0"/>
              <w:spacing w:before="100" w:after="100"/>
              <w:ind w:left="0" w:right="-427" w:firstLine="0"/>
              <w:jc w:val="left"/>
              <w:rPr>
                <w:rFonts w:ascii="Times New Roman" w:eastAsia="Times New Roman" w:hAnsi="Times New Roman" w:cs="Times New Roman"/>
                <w:lang w:eastAsia="ru-RU"/>
              </w:rPr>
            </w:pPr>
            <w:r w:rsidRPr="00AD0FD8">
              <w:rPr>
                <w:rFonts w:ascii="Times New Roman" w:eastAsia="Times New Roman" w:hAnsi="Times New Roman" w:cs="Times New Roman"/>
                <w:lang w:eastAsia="ru-RU"/>
              </w:rPr>
              <w:t>7</w:t>
            </w:r>
          </w:p>
        </w:tc>
        <w:tc>
          <w:tcPr>
            <w:tcW w:w="1427" w:type="pct"/>
          </w:tcPr>
          <w:p w:rsidR="00D41692" w:rsidRPr="00AD0FD8" w:rsidRDefault="00336EE9" w:rsidP="008D4C25">
            <w:pPr>
              <w:widowControl w:val="0"/>
              <w:spacing w:before="100" w:after="100"/>
              <w:ind w:left="0" w:right="-427" w:firstLine="0"/>
              <w:jc w:val="left"/>
              <w:rPr>
                <w:rFonts w:ascii="Times New Roman" w:eastAsia="Times New Roman" w:hAnsi="Times New Roman" w:cs="Times New Roman"/>
                <w:lang w:eastAsia="ru-RU"/>
              </w:rPr>
            </w:pPr>
            <w:r>
              <w:rPr>
                <w:rFonts w:ascii="Times New Roman" w:eastAsia="Times New Roman" w:hAnsi="Times New Roman" w:cs="Times New Roman"/>
                <w:lang w:eastAsia="ru-RU"/>
              </w:rPr>
              <w:t>11203</w:t>
            </w:r>
            <w:r w:rsidR="00D41692" w:rsidRPr="00AD0FD8">
              <w:rPr>
                <w:rFonts w:ascii="Times New Roman" w:eastAsia="Times New Roman" w:hAnsi="Times New Roman" w:cs="Times New Roman"/>
                <w:lang w:eastAsia="ru-RU"/>
              </w:rPr>
              <w:t>.</w:t>
            </w:r>
            <w:r>
              <w:rPr>
                <w:rFonts w:ascii="Times New Roman" w:eastAsia="Times New Roman" w:hAnsi="Times New Roman" w:cs="Times New Roman"/>
                <w:lang w:eastAsia="ru-RU"/>
              </w:rPr>
              <w:t>00.00.001</w:t>
            </w:r>
          </w:p>
        </w:tc>
        <w:tc>
          <w:tcPr>
            <w:tcW w:w="2568" w:type="pct"/>
          </w:tcPr>
          <w:p w:rsidR="00D41692" w:rsidRPr="00AD0FD8" w:rsidRDefault="00336EE9" w:rsidP="00A938CC">
            <w:pPr>
              <w:widowControl w:val="0"/>
              <w:spacing w:before="100" w:after="100"/>
              <w:ind w:left="0" w:right="-427" w:firstLine="0"/>
              <w:jc w:val="left"/>
              <w:rPr>
                <w:rFonts w:ascii="Times New Roman" w:eastAsia="Times New Roman" w:hAnsi="Times New Roman" w:cs="Times New Roman"/>
                <w:lang w:eastAsia="ru-RU"/>
              </w:rPr>
            </w:pPr>
            <w:r>
              <w:rPr>
                <w:rFonts w:ascii="Times New Roman" w:eastAsia="Times New Roman" w:hAnsi="Times New Roman" w:cs="Times New Roman"/>
                <w:lang w:eastAsia="ru-RU"/>
              </w:rPr>
              <w:t>Шампур круглый</w:t>
            </w:r>
            <w:r w:rsidR="00D41692" w:rsidRPr="00AD0FD8">
              <w:rPr>
                <w:rFonts w:ascii="Times New Roman" w:eastAsia="Times New Roman" w:hAnsi="Times New Roman" w:cs="Times New Roman"/>
                <w:lang w:eastAsia="ru-RU"/>
              </w:rPr>
              <w:t xml:space="preserve"> </w:t>
            </w:r>
          </w:p>
        </w:tc>
        <w:tc>
          <w:tcPr>
            <w:tcW w:w="635" w:type="pct"/>
          </w:tcPr>
          <w:p w:rsidR="00D41692" w:rsidRPr="00AD0FD8" w:rsidRDefault="00D41692" w:rsidP="00A938CC">
            <w:pPr>
              <w:widowControl w:val="0"/>
              <w:spacing w:before="100" w:after="100"/>
              <w:ind w:left="0" w:right="-427" w:firstLine="0"/>
              <w:jc w:val="left"/>
              <w:rPr>
                <w:rFonts w:ascii="Times New Roman" w:eastAsia="Times New Roman" w:hAnsi="Times New Roman" w:cs="Times New Roman"/>
                <w:lang w:eastAsia="ru-RU"/>
              </w:rPr>
            </w:pPr>
            <w:r w:rsidRPr="00AD0FD8">
              <w:rPr>
                <w:rFonts w:ascii="Times New Roman" w:eastAsia="Times New Roman" w:hAnsi="Times New Roman" w:cs="Times New Roman"/>
                <w:lang w:eastAsia="ru-RU"/>
              </w:rPr>
              <w:t>1</w:t>
            </w:r>
          </w:p>
        </w:tc>
      </w:tr>
      <w:tr w:rsidR="00D41692" w:rsidRPr="00AD0FD8" w:rsidTr="00D41692">
        <w:trPr>
          <w:jc w:val="center"/>
        </w:trPr>
        <w:tc>
          <w:tcPr>
            <w:tcW w:w="370" w:type="pct"/>
          </w:tcPr>
          <w:p w:rsidR="00D41692" w:rsidRPr="00AD0FD8" w:rsidRDefault="00D41692" w:rsidP="00A938CC">
            <w:pPr>
              <w:widowControl w:val="0"/>
              <w:spacing w:before="100" w:after="100"/>
              <w:ind w:left="0" w:right="-427" w:firstLine="0"/>
              <w:jc w:val="left"/>
              <w:rPr>
                <w:rFonts w:ascii="Times New Roman" w:eastAsia="Times New Roman" w:hAnsi="Times New Roman" w:cs="Times New Roman"/>
                <w:lang w:eastAsia="ru-RU"/>
              </w:rPr>
            </w:pPr>
            <w:r w:rsidRPr="00AD0FD8">
              <w:rPr>
                <w:rFonts w:ascii="Times New Roman" w:eastAsia="Times New Roman" w:hAnsi="Times New Roman" w:cs="Times New Roman"/>
                <w:lang w:eastAsia="ru-RU"/>
              </w:rPr>
              <w:t>8</w:t>
            </w:r>
          </w:p>
        </w:tc>
        <w:tc>
          <w:tcPr>
            <w:tcW w:w="1427" w:type="pct"/>
          </w:tcPr>
          <w:p w:rsidR="00D41692" w:rsidRPr="00AD0FD8" w:rsidRDefault="00596373" w:rsidP="00596373">
            <w:pPr>
              <w:widowControl w:val="0"/>
              <w:spacing w:before="100" w:after="100"/>
              <w:ind w:left="0" w:right="-427" w:firstLine="0"/>
              <w:jc w:val="left"/>
              <w:rPr>
                <w:rFonts w:ascii="Times New Roman" w:eastAsia="Times New Roman" w:hAnsi="Times New Roman" w:cs="Times New Roman"/>
                <w:lang w:eastAsia="ru-RU"/>
              </w:rPr>
            </w:pPr>
            <w:r>
              <w:rPr>
                <w:rFonts w:ascii="Times New Roman" w:eastAsia="Times New Roman" w:hAnsi="Times New Roman" w:cs="Times New Roman"/>
                <w:lang w:eastAsia="ru-RU"/>
              </w:rPr>
              <w:t>11201</w:t>
            </w:r>
            <w:r w:rsidR="00D41692" w:rsidRPr="00AD0FD8">
              <w:rPr>
                <w:rFonts w:ascii="Times New Roman" w:eastAsia="Times New Roman" w:hAnsi="Times New Roman" w:cs="Times New Roman"/>
                <w:lang w:eastAsia="ru-RU"/>
              </w:rPr>
              <w:t>.</w:t>
            </w:r>
            <w:r w:rsidR="008D4C25">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008D4C25">
              <w:rPr>
                <w:rFonts w:ascii="Times New Roman" w:eastAsia="Times New Roman" w:hAnsi="Times New Roman" w:cs="Times New Roman"/>
                <w:lang w:eastAsia="ru-RU"/>
              </w:rPr>
              <w:t>.00.0</w:t>
            </w:r>
            <w:r>
              <w:rPr>
                <w:rFonts w:ascii="Times New Roman" w:eastAsia="Times New Roman" w:hAnsi="Times New Roman" w:cs="Times New Roman"/>
                <w:lang w:eastAsia="ru-RU"/>
              </w:rPr>
              <w:t>1</w:t>
            </w:r>
            <w:r w:rsidR="008D4C25">
              <w:rPr>
                <w:rFonts w:ascii="Times New Roman" w:eastAsia="Times New Roman" w:hAnsi="Times New Roman" w:cs="Times New Roman"/>
                <w:lang w:eastAsia="ru-RU"/>
              </w:rPr>
              <w:t>0</w:t>
            </w:r>
          </w:p>
        </w:tc>
        <w:tc>
          <w:tcPr>
            <w:tcW w:w="2568" w:type="pct"/>
          </w:tcPr>
          <w:p w:rsidR="00D41692" w:rsidRPr="00AD0FD8" w:rsidRDefault="00596373" w:rsidP="00A938CC">
            <w:pPr>
              <w:widowControl w:val="0"/>
              <w:spacing w:before="100" w:after="100"/>
              <w:ind w:left="0" w:right="-427" w:firstLine="0"/>
              <w:jc w:val="left"/>
              <w:rPr>
                <w:rFonts w:ascii="Times New Roman" w:eastAsia="Times New Roman" w:hAnsi="Times New Roman" w:cs="Times New Roman"/>
                <w:lang w:eastAsia="ru-RU"/>
              </w:rPr>
            </w:pPr>
            <w:r>
              <w:rPr>
                <w:rFonts w:ascii="Times New Roman" w:eastAsia="Times New Roman" w:hAnsi="Times New Roman" w:cs="Times New Roman"/>
                <w:lang w:eastAsia="ru-RU"/>
              </w:rPr>
              <w:t>Штуцер</w:t>
            </w:r>
          </w:p>
        </w:tc>
        <w:tc>
          <w:tcPr>
            <w:tcW w:w="635" w:type="pct"/>
          </w:tcPr>
          <w:p w:rsidR="00D41692" w:rsidRPr="00AD0FD8" w:rsidRDefault="00D41692" w:rsidP="00A938CC">
            <w:pPr>
              <w:widowControl w:val="0"/>
              <w:spacing w:before="100" w:after="100"/>
              <w:ind w:left="0" w:right="-427" w:firstLine="0"/>
              <w:jc w:val="left"/>
              <w:rPr>
                <w:rFonts w:ascii="Times New Roman" w:eastAsia="Times New Roman" w:hAnsi="Times New Roman" w:cs="Times New Roman"/>
                <w:lang w:eastAsia="ru-RU"/>
              </w:rPr>
            </w:pPr>
            <w:r w:rsidRPr="00AD0FD8">
              <w:rPr>
                <w:rFonts w:ascii="Times New Roman" w:eastAsia="Times New Roman" w:hAnsi="Times New Roman" w:cs="Times New Roman"/>
                <w:lang w:eastAsia="ru-RU"/>
              </w:rPr>
              <w:t>1</w:t>
            </w:r>
          </w:p>
        </w:tc>
      </w:tr>
      <w:tr w:rsidR="00D41692" w:rsidRPr="00AD0FD8" w:rsidTr="00D41692">
        <w:trPr>
          <w:jc w:val="center"/>
        </w:trPr>
        <w:tc>
          <w:tcPr>
            <w:tcW w:w="370" w:type="pct"/>
          </w:tcPr>
          <w:p w:rsidR="00D41692" w:rsidRPr="00AD0FD8" w:rsidRDefault="00D41692" w:rsidP="00A938CC">
            <w:pPr>
              <w:widowControl w:val="0"/>
              <w:spacing w:before="100" w:after="100"/>
              <w:ind w:left="0" w:right="-427" w:firstLine="0"/>
              <w:jc w:val="left"/>
              <w:rPr>
                <w:rFonts w:ascii="Times New Roman" w:eastAsia="Times New Roman" w:hAnsi="Times New Roman" w:cs="Times New Roman"/>
                <w:lang w:eastAsia="ru-RU"/>
              </w:rPr>
            </w:pPr>
            <w:r w:rsidRPr="00AD0FD8">
              <w:rPr>
                <w:rFonts w:ascii="Times New Roman" w:eastAsia="Times New Roman" w:hAnsi="Times New Roman" w:cs="Times New Roman"/>
                <w:lang w:eastAsia="ru-RU"/>
              </w:rPr>
              <w:t>9</w:t>
            </w:r>
          </w:p>
        </w:tc>
        <w:tc>
          <w:tcPr>
            <w:tcW w:w="1427" w:type="pct"/>
          </w:tcPr>
          <w:p w:rsidR="00D41692" w:rsidRPr="00366668" w:rsidRDefault="00596373" w:rsidP="00366668">
            <w:pPr>
              <w:widowControl w:val="0"/>
              <w:spacing w:before="100" w:after="100"/>
              <w:ind w:left="0" w:right="-427" w:firstLine="0"/>
              <w:jc w:val="left"/>
              <w:rPr>
                <w:rFonts w:ascii="Times New Roman" w:eastAsia="Times New Roman" w:hAnsi="Times New Roman" w:cs="Times New Roman"/>
                <w:lang w:val="en-US" w:eastAsia="ru-RU"/>
              </w:rPr>
            </w:pPr>
            <w:r>
              <w:rPr>
                <w:rFonts w:ascii="Times New Roman" w:eastAsia="Times New Roman" w:hAnsi="Times New Roman" w:cs="Times New Roman"/>
                <w:lang w:eastAsia="ru-RU"/>
              </w:rPr>
              <w:t>21201</w:t>
            </w:r>
            <w:r w:rsidR="00D41692" w:rsidRPr="00AD0FD8">
              <w:rPr>
                <w:rFonts w:ascii="Times New Roman" w:eastAsia="Times New Roman" w:hAnsi="Times New Roman" w:cs="Times New Roman"/>
                <w:lang w:eastAsia="ru-RU"/>
              </w:rPr>
              <w:t>.</w:t>
            </w:r>
            <w:r w:rsidR="00366668">
              <w:rPr>
                <w:rFonts w:ascii="Times New Roman" w:eastAsia="Times New Roman" w:hAnsi="Times New Roman" w:cs="Times New Roman"/>
                <w:lang w:val="en-US" w:eastAsia="ru-RU"/>
              </w:rPr>
              <w:t>02</w:t>
            </w:r>
            <w:r w:rsidR="008D4C25">
              <w:rPr>
                <w:rFonts w:ascii="Times New Roman" w:eastAsia="Times New Roman" w:hAnsi="Times New Roman" w:cs="Times New Roman"/>
                <w:lang w:eastAsia="ru-RU"/>
              </w:rPr>
              <w:t>.00.</w:t>
            </w:r>
            <w:r w:rsidR="00366668">
              <w:rPr>
                <w:rFonts w:ascii="Times New Roman" w:eastAsia="Times New Roman" w:hAnsi="Times New Roman" w:cs="Times New Roman"/>
                <w:lang w:val="en-US" w:eastAsia="ru-RU"/>
              </w:rPr>
              <w:t>004</w:t>
            </w:r>
          </w:p>
        </w:tc>
        <w:tc>
          <w:tcPr>
            <w:tcW w:w="2568" w:type="pct"/>
          </w:tcPr>
          <w:p w:rsidR="00D41692" w:rsidRPr="00AD0FD8" w:rsidRDefault="00596373" w:rsidP="00A938CC">
            <w:pPr>
              <w:widowControl w:val="0"/>
              <w:spacing w:before="100" w:after="100"/>
              <w:ind w:left="0" w:right="-427" w:firstLine="0"/>
              <w:jc w:val="left"/>
              <w:rPr>
                <w:rFonts w:ascii="Times New Roman" w:eastAsia="Times New Roman" w:hAnsi="Times New Roman" w:cs="Times New Roman"/>
                <w:lang w:eastAsia="ru-RU"/>
              </w:rPr>
            </w:pPr>
            <w:r>
              <w:rPr>
                <w:rFonts w:ascii="Times New Roman" w:eastAsia="Times New Roman" w:hAnsi="Times New Roman" w:cs="Times New Roman"/>
                <w:lang w:eastAsia="ru-RU"/>
              </w:rPr>
              <w:t>Винт</w:t>
            </w:r>
          </w:p>
        </w:tc>
        <w:tc>
          <w:tcPr>
            <w:tcW w:w="635" w:type="pct"/>
          </w:tcPr>
          <w:p w:rsidR="00D41692" w:rsidRPr="00AD0FD8" w:rsidRDefault="00596373" w:rsidP="00A938CC">
            <w:pPr>
              <w:widowControl w:val="0"/>
              <w:spacing w:before="100" w:after="100"/>
              <w:ind w:left="0" w:right="-427" w:firstLine="0"/>
              <w:jc w:val="left"/>
              <w:rPr>
                <w:rFonts w:ascii="Times New Roman" w:eastAsia="Times New Roman" w:hAnsi="Times New Roman" w:cs="Times New Roman"/>
                <w:lang w:eastAsia="ru-RU"/>
              </w:rPr>
            </w:pPr>
            <w:r>
              <w:rPr>
                <w:rFonts w:ascii="Times New Roman" w:eastAsia="Times New Roman" w:hAnsi="Times New Roman" w:cs="Times New Roman"/>
                <w:lang w:eastAsia="ru-RU"/>
              </w:rPr>
              <w:t>2</w:t>
            </w:r>
          </w:p>
        </w:tc>
      </w:tr>
      <w:tr w:rsidR="00D41692" w:rsidRPr="00AD0FD8" w:rsidTr="00596373">
        <w:trPr>
          <w:trHeight w:val="531"/>
          <w:jc w:val="center"/>
        </w:trPr>
        <w:tc>
          <w:tcPr>
            <w:tcW w:w="370" w:type="pct"/>
          </w:tcPr>
          <w:p w:rsidR="00D41692" w:rsidRPr="00AD0FD8" w:rsidRDefault="00D41692" w:rsidP="00A938CC">
            <w:pPr>
              <w:widowControl w:val="0"/>
              <w:spacing w:before="100" w:after="100"/>
              <w:ind w:left="0" w:right="-427" w:firstLine="0"/>
              <w:jc w:val="left"/>
              <w:rPr>
                <w:rFonts w:ascii="Times New Roman" w:eastAsia="Times New Roman" w:hAnsi="Times New Roman" w:cs="Times New Roman"/>
                <w:lang w:eastAsia="ru-RU"/>
              </w:rPr>
            </w:pPr>
            <w:r w:rsidRPr="00AD0FD8">
              <w:rPr>
                <w:rFonts w:ascii="Times New Roman" w:eastAsia="Times New Roman" w:hAnsi="Times New Roman" w:cs="Times New Roman"/>
                <w:lang w:eastAsia="ru-RU"/>
              </w:rPr>
              <w:t>10</w:t>
            </w:r>
          </w:p>
        </w:tc>
        <w:tc>
          <w:tcPr>
            <w:tcW w:w="1427" w:type="pct"/>
          </w:tcPr>
          <w:p w:rsidR="00D41692" w:rsidRPr="00AD0FD8" w:rsidRDefault="00D41692" w:rsidP="008D4C25">
            <w:pPr>
              <w:widowControl w:val="0"/>
              <w:spacing w:before="100" w:after="100"/>
              <w:ind w:left="0" w:right="-427" w:firstLine="0"/>
              <w:jc w:val="left"/>
              <w:rPr>
                <w:rFonts w:ascii="Times New Roman" w:eastAsia="Times New Roman" w:hAnsi="Times New Roman" w:cs="Times New Roman"/>
                <w:lang w:eastAsia="ru-RU"/>
              </w:rPr>
            </w:pPr>
            <w:r w:rsidRPr="00AD0FD8">
              <w:rPr>
                <w:rFonts w:ascii="Times New Roman" w:eastAsia="Times New Roman" w:hAnsi="Times New Roman" w:cs="Times New Roman"/>
                <w:lang w:eastAsia="ru-RU"/>
              </w:rPr>
              <w:t>.</w:t>
            </w:r>
          </w:p>
        </w:tc>
        <w:tc>
          <w:tcPr>
            <w:tcW w:w="2568" w:type="pct"/>
          </w:tcPr>
          <w:p w:rsidR="00D41692" w:rsidRDefault="00596373" w:rsidP="004B4B9C">
            <w:pPr>
              <w:widowControl w:val="0"/>
              <w:spacing w:beforeAutospacing="0" w:afterAutospacing="0"/>
              <w:ind w:left="0" w:right="-427" w:firstLine="0"/>
              <w:jc w:val="left"/>
              <w:rPr>
                <w:rFonts w:ascii="Times New Roman" w:eastAsia="Times New Roman" w:hAnsi="Times New Roman" w:cs="Times New Roman"/>
                <w:lang w:eastAsia="ru-RU"/>
              </w:rPr>
            </w:pPr>
            <w:r>
              <w:rPr>
                <w:rFonts w:ascii="Times New Roman" w:eastAsia="Times New Roman" w:hAnsi="Times New Roman" w:cs="Times New Roman"/>
                <w:lang w:eastAsia="ru-RU"/>
              </w:rPr>
              <w:t>Горелка газовая ГИИВ 3,65</w:t>
            </w:r>
          </w:p>
          <w:p w:rsidR="00596373" w:rsidRPr="00AD0FD8" w:rsidRDefault="00596373" w:rsidP="004B4B9C">
            <w:pPr>
              <w:widowControl w:val="0"/>
              <w:spacing w:beforeAutospacing="0" w:afterAutospacing="0"/>
              <w:ind w:left="0" w:right="-427" w:firstLine="0"/>
              <w:jc w:val="left"/>
              <w:rPr>
                <w:rFonts w:ascii="Times New Roman" w:eastAsia="Times New Roman" w:hAnsi="Times New Roman" w:cs="Times New Roman"/>
                <w:lang w:eastAsia="ru-RU"/>
              </w:rPr>
            </w:pPr>
            <w:r>
              <w:rPr>
                <w:rFonts w:ascii="Times New Roman" w:eastAsia="Times New Roman" w:hAnsi="Times New Roman" w:cs="Times New Roman"/>
                <w:lang w:eastAsia="ru-RU"/>
              </w:rPr>
              <w:t>ТУ3696-011-00153436-99</w:t>
            </w:r>
          </w:p>
        </w:tc>
        <w:tc>
          <w:tcPr>
            <w:tcW w:w="635" w:type="pct"/>
          </w:tcPr>
          <w:p w:rsidR="00D41692" w:rsidRPr="00AD0FD8" w:rsidRDefault="00596373" w:rsidP="00A938CC">
            <w:pPr>
              <w:widowControl w:val="0"/>
              <w:spacing w:before="100" w:after="100"/>
              <w:ind w:left="0" w:right="-427" w:firstLine="0"/>
              <w:jc w:val="left"/>
              <w:rPr>
                <w:rFonts w:ascii="Times New Roman" w:eastAsia="Times New Roman" w:hAnsi="Times New Roman" w:cs="Times New Roman"/>
                <w:lang w:eastAsia="ru-RU"/>
              </w:rPr>
            </w:pPr>
            <w:r>
              <w:rPr>
                <w:rFonts w:ascii="Times New Roman" w:eastAsia="Times New Roman" w:hAnsi="Times New Roman" w:cs="Times New Roman"/>
                <w:lang w:eastAsia="ru-RU"/>
              </w:rPr>
              <w:t>3</w:t>
            </w:r>
          </w:p>
        </w:tc>
      </w:tr>
      <w:tr w:rsidR="00D41692" w:rsidRPr="00AD0FD8" w:rsidTr="00D41692">
        <w:trPr>
          <w:jc w:val="center"/>
        </w:trPr>
        <w:tc>
          <w:tcPr>
            <w:tcW w:w="370" w:type="pct"/>
          </w:tcPr>
          <w:p w:rsidR="00D41692" w:rsidRPr="00AD0FD8" w:rsidRDefault="00D41692" w:rsidP="00A938CC">
            <w:pPr>
              <w:widowControl w:val="0"/>
              <w:spacing w:before="100" w:after="100"/>
              <w:ind w:left="0" w:right="-427" w:firstLine="0"/>
              <w:jc w:val="left"/>
              <w:rPr>
                <w:rFonts w:ascii="Times New Roman" w:eastAsia="Times New Roman" w:hAnsi="Times New Roman" w:cs="Times New Roman"/>
                <w:lang w:eastAsia="ru-RU"/>
              </w:rPr>
            </w:pPr>
            <w:r w:rsidRPr="00AD0FD8">
              <w:rPr>
                <w:rFonts w:ascii="Times New Roman" w:eastAsia="Times New Roman" w:hAnsi="Times New Roman" w:cs="Times New Roman"/>
                <w:lang w:eastAsia="ru-RU"/>
              </w:rPr>
              <w:t>11</w:t>
            </w:r>
          </w:p>
        </w:tc>
        <w:tc>
          <w:tcPr>
            <w:tcW w:w="1427" w:type="pct"/>
          </w:tcPr>
          <w:p w:rsidR="00D41692" w:rsidRPr="00AD0FD8" w:rsidRDefault="00D41692" w:rsidP="008D4C25">
            <w:pPr>
              <w:widowControl w:val="0"/>
              <w:spacing w:before="100" w:after="100"/>
              <w:ind w:left="0" w:right="-427" w:firstLine="0"/>
              <w:jc w:val="left"/>
              <w:rPr>
                <w:rFonts w:ascii="Times New Roman" w:eastAsia="Times New Roman" w:hAnsi="Times New Roman" w:cs="Times New Roman"/>
                <w:lang w:eastAsia="ru-RU"/>
              </w:rPr>
            </w:pPr>
          </w:p>
        </w:tc>
        <w:tc>
          <w:tcPr>
            <w:tcW w:w="2568" w:type="pct"/>
          </w:tcPr>
          <w:p w:rsidR="00D41692" w:rsidRPr="00596373" w:rsidRDefault="00596373" w:rsidP="008F2E03">
            <w:pPr>
              <w:widowControl w:val="0"/>
              <w:spacing w:before="100" w:after="100"/>
              <w:ind w:left="0" w:right="-427" w:firstLine="0"/>
              <w:jc w:val="left"/>
              <w:rPr>
                <w:rFonts w:ascii="Times New Roman" w:eastAsia="Times New Roman" w:hAnsi="Times New Roman" w:cs="Times New Roman"/>
                <w:lang w:val="en-US" w:eastAsia="ru-RU"/>
              </w:rPr>
            </w:pPr>
            <w:r>
              <w:rPr>
                <w:rFonts w:ascii="Times New Roman" w:eastAsia="Times New Roman" w:hAnsi="Times New Roman" w:cs="Times New Roman"/>
                <w:lang w:eastAsia="ru-RU"/>
              </w:rPr>
              <w:t xml:space="preserve">Кран газовый </w:t>
            </w:r>
            <w:r>
              <w:rPr>
                <w:rFonts w:ascii="Times New Roman" w:eastAsia="Times New Roman" w:hAnsi="Times New Roman" w:cs="Times New Roman"/>
                <w:lang w:val="en-US" w:eastAsia="ru-RU"/>
              </w:rPr>
              <w:t>SABAF-10</w:t>
            </w:r>
          </w:p>
        </w:tc>
        <w:tc>
          <w:tcPr>
            <w:tcW w:w="635" w:type="pct"/>
          </w:tcPr>
          <w:p w:rsidR="00D41692" w:rsidRPr="00596373" w:rsidRDefault="00596373" w:rsidP="00A938CC">
            <w:pPr>
              <w:widowControl w:val="0"/>
              <w:spacing w:before="100" w:after="100"/>
              <w:ind w:left="0" w:right="-427" w:firstLine="0"/>
              <w:jc w:val="left"/>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w:t>
            </w:r>
          </w:p>
        </w:tc>
      </w:tr>
      <w:tr w:rsidR="00D41692" w:rsidRPr="00AD0FD8" w:rsidTr="00D41692">
        <w:trPr>
          <w:jc w:val="center"/>
        </w:trPr>
        <w:tc>
          <w:tcPr>
            <w:tcW w:w="370" w:type="pct"/>
          </w:tcPr>
          <w:p w:rsidR="00D41692" w:rsidRPr="00AD0FD8" w:rsidRDefault="00D41692" w:rsidP="00A938CC">
            <w:pPr>
              <w:widowControl w:val="0"/>
              <w:spacing w:before="100" w:after="100"/>
              <w:ind w:left="0" w:right="-427" w:firstLine="0"/>
              <w:jc w:val="left"/>
              <w:rPr>
                <w:rFonts w:ascii="Times New Roman" w:eastAsia="Times New Roman" w:hAnsi="Times New Roman" w:cs="Times New Roman"/>
                <w:lang w:eastAsia="ru-RU"/>
              </w:rPr>
            </w:pPr>
            <w:r w:rsidRPr="00AD0FD8">
              <w:rPr>
                <w:rFonts w:ascii="Times New Roman" w:eastAsia="Times New Roman" w:hAnsi="Times New Roman" w:cs="Times New Roman"/>
                <w:lang w:eastAsia="ru-RU"/>
              </w:rPr>
              <w:t>12</w:t>
            </w:r>
          </w:p>
        </w:tc>
        <w:tc>
          <w:tcPr>
            <w:tcW w:w="1427" w:type="pct"/>
          </w:tcPr>
          <w:p w:rsidR="00D41692" w:rsidRPr="00AD0FD8" w:rsidRDefault="00D41692" w:rsidP="008D4C25">
            <w:pPr>
              <w:widowControl w:val="0"/>
              <w:spacing w:before="100" w:after="100"/>
              <w:ind w:left="0" w:right="-427" w:firstLine="0"/>
              <w:jc w:val="left"/>
              <w:rPr>
                <w:rFonts w:ascii="Times New Roman" w:eastAsia="Times New Roman" w:hAnsi="Times New Roman" w:cs="Times New Roman"/>
                <w:lang w:eastAsia="ru-RU"/>
              </w:rPr>
            </w:pPr>
          </w:p>
        </w:tc>
        <w:tc>
          <w:tcPr>
            <w:tcW w:w="2568" w:type="pct"/>
          </w:tcPr>
          <w:p w:rsidR="00D41692" w:rsidRPr="00596373" w:rsidRDefault="00596373" w:rsidP="00A938CC">
            <w:pPr>
              <w:widowControl w:val="0"/>
              <w:spacing w:before="100" w:after="100"/>
              <w:ind w:left="0" w:right="-427" w:firstLine="0"/>
              <w:jc w:val="left"/>
              <w:rPr>
                <w:rFonts w:ascii="Times New Roman" w:eastAsia="Times New Roman" w:hAnsi="Times New Roman" w:cs="Times New Roman"/>
                <w:lang w:val="en-US" w:eastAsia="ru-RU"/>
              </w:rPr>
            </w:pPr>
            <w:r>
              <w:rPr>
                <w:rFonts w:ascii="Times New Roman" w:eastAsia="Times New Roman" w:hAnsi="Times New Roman" w:cs="Times New Roman"/>
                <w:lang w:eastAsia="ru-RU"/>
              </w:rPr>
              <w:t xml:space="preserve">Ручка крана </w:t>
            </w:r>
            <w:r>
              <w:rPr>
                <w:rFonts w:ascii="Times New Roman" w:eastAsia="Times New Roman" w:hAnsi="Times New Roman" w:cs="Times New Roman"/>
                <w:lang w:val="en-US" w:eastAsia="ru-RU"/>
              </w:rPr>
              <w:t>D70</w:t>
            </w:r>
          </w:p>
        </w:tc>
        <w:tc>
          <w:tcPr>
            <w:tcW w:w="635" w:type="pct"/>
          </w:tcPr>
          <w:p w:rsidR="00D41692" w:rsidRPr="00596373" w:rsidRDefault="00596373" w:rsidP="00A938CC">
            <w:pPr>
              <w:widowControl w:val="0"/>
              <w:spacing w:before="100" w:after="100"/>
              <w:ind w:left="0" w:right="-427" w:firstLine="0"/>
              <w:jc w:val="left"/>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w:t>
            </w:r>
          </w:p>
        </w:tc>
      </w:tr>
    </w:tbl>
    <w:p w:rsidR="00533E9F" w:rsidRDefault="00533E9F" w:rsidP="00CA4848">
      <w:pPr>
        <w:tabs>
          <w:tab w:val="left" w:pos="2760"/>
        </w:tabs>
        <w:rPr>
          <w:sz w:val="32"/>
          <w:szCs w:val="32"/>
        </w:rPr>
      </w:pPr>
    </w:p>
    <w:p w:rsidR="00133861" w:rsidRPr="00133861" w:rsidRDefault="00133861" w:rsidP="00133861">
      <w:pPr>
        <w:pStyle w:val="ae"/>
        <w:jc w:val="center"/>
        <w:rPr>
          <w:rFonts w:ascii="Times New Roman" w:hAnsi="Times New Roman" w:cs="Times New Roman"/>
          <w:b w:val="0"/>
          <w:i/>
          <w:noProof/>
          <w:color w:val="000000" w:themeColor="text1"/>
          <w:sz w:val="28"/>
          <w:szCs w:val="28"/>
          <w:u w:val="single"/>
        </w:rPr>
      </w:pPr>
      <w:r>
        <w:rPr>
          <w:rFonts w:ascii="Times New Roman" w:hAnsi="Times New Roman" w:cs="Times New Roman"/>
          <w:b w:val="0"/>
          <w:i/>
          <w:noProof/>
          <w:color w:val="000000" w:themeColor="text1"/>
          <w:sz w:val="28"/>
          <w:szCs w:val="28"/>
          <w:u w:val="single"/>
          <w:lang w:eastAsia="ru-RU"/>
        </w:rPr>
        <w:lastRenderedPageBreak/>
        <w:drawing>
          <wp:anchor distT="0" distB="0" distL="114300" distR="114300" simplePos="0" relativeHeight="251790336" behindDoc="0" locked="0" layoutInCell="1" allowOverlap="1">
            <wp:simplePos x="0" y="0"/>
            <wp:positionH relativeFrom="column">
              <wp:posOffset>1403985</wp:posOffset>
            </wp:positionH>
            <wp:positionV relativeFrom="paragraph">
              <wp:posOffset>497205</wp:posOffset>
            </wp:positionV>
            <wp:extent cx="3686175" cy="5305425"/>
            <wp:effectExtent l="19050" t="0" r="9525" b="0"/>
            <wp:wrapTopAndBottom/>
            <wp:docPr id="2" name="Рисунок 1" descr="Шаверма_Ф2ШМГразнесеный ви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аверма_Ф2ШМГразнесеный вид.jpg"/>
                    <pic:cNvPicPr/>
                  </pic:nvPicPr>
                  <pic:blipFill>
                    <a:blip r:embed="rId12" cstate="print"/>
                    <a:srcRect l="15572" t="12595" r="39346" b="5534"/>
                    <a:stretch>
                      <a:fillRect/>
                    </a:stretch>
                  </pic:blipFill>
                  <pic:spPr>
                    <a:xfrm>
                      <a:off x="0" y="0"/>
                      <a:ext cx="3686175" cy="5305425"/>
                    </a:xfrm>
                    <a:prstGeom prst="rect">
                      <a:avLst/>
                    </a:prstGeom>
                  </pic:spPr>
                </pic:pic>
              </a:graphicData>
            </a:graphic>
          </wp:anchor>
        </w:drawing>
      </w:r>
      <w:r w:rsidRPr="00133861">
        <w:rPr>
          <w:rFonts w:ascii="Times New Roman" w:hAnsi="Times New Roman" w:cs="Times New Roman"/>
          <w:b w:val="0"/>
          <w:i/>
          <w:color w:val="000000" w:themeColor="text1"/>
          <w:sz w:val="28"/>
          <w:szCs w:val="28"/>
          <w:u w:val="single"/>
        </w:rPr>
        <w:t>Схема сборки Шавермы газовой Ф</w:t>
      </w:r>
      <w:r w:rsidR="00171EE5">
        <w:rPr>
          <w:rFonts w:ascii="Times New Roman" w:hAnsi="Times New Roman" w:cs="Times New Roman"/>
          <w:b w:val="0"/>
          <w:i/>
          <w:color w:val="000000" w:themeColor="text1"/>
          <w:sz w:val="28"/>
          <w:szCs w:val="28"/>
          <w:u w:val="single"/>
        </w:rPr>
        <w:t>2</w:t>
      </w:r>
      <w:r w:rsidRPr="00133861">
        <w:rPr>
          <w:rFonts w:ascii="Times New Roman" w:hAnsi="Times New Roman" w:cs="Times New Roman"/>
          <w:b w:val="0"/>
          <w:i/>
          <w:color w:val="000000" w:themeColor="text1"/>
          <w:sz w:val="28"/>
          <w:szCs w:val="28"/>
          <w:u w:val="single"/>
        </w:rPr>
        <w:t>ШМГ</w:t>
      </w:r>
    </w:p>
    <w:p w:rsidR="00F54A86" w:rsidRPr="00133861" w:rsidRDefault="00F54A86">
      <w:pPr>
        <w:rPr>
          <w:sz w:val="32"/>
          <w:szCs w:val="32"/>
        </w:rPr>
      </w:pPr>
    </w:p>
    <w:p w:rsidR="00133861" w:rsidRPr="00133861" w:rsidRDefault="00133861" w:rsidP="00133861">
      <w:pPr>
        <w:pStyle w:val="ae"/>
        <w:keepNext/>
        <w:jc w:val="center"/>
        <w:rPr>
          <w:rFonts w:ascii="Times New Roman" w:hAnsi="Times New Roman" w:cs="Times New Roman"/>
          <w:b w:val="0"/>
          <w:i/>
          <w:color w:val="000000" w:themeColor="text1"/>
          <w:sz w:val="28"/>
          <w:szCs w:val="28"/>
          <w:u w:val="single"/>
        </w:rPr>
      </w:pPr>
      <w:r w:rsidRPr="00133861">
        <w:rPr>
          <w:rFonts w:ascii="Times New Roman" w:hAnsi="Times New Roman" w:cs="Times New Roman"/>
          <w:b w:val="0"/>
          <w:i/>
          <w:color w:val="000000" w:themeColor="text1"/>
          <w:sz w:val="28"/>
          <w:szCs w:val="28"/>
          <w:u w:val="single"/>
        </w:rPr>
        <w:t xml:space="preserve">Перечень основных деталей и </w:t>
      </w:r>
      <w:r w:rsidR="00986C33" w:rsidRPr="00133861">
        <w:rPr>
          <w:rFonts w:ascii="Times New Roman" w:hAnsi="Times New Roman" w:cs="Times New Roman"/>
          <w:b w:val="0"/>
          <w:i/>
          <w:color w:val="000000" w:themeColor="text1"/>
          <w:sz w:val="28"/>
          <w:szCs w:val="28"/>
          <w:u w:val="single"/>
        </w:rPr>
        <w:t>комплектующих</w:t>
      </w:r>
      <w:r w:rsidRPr="00133861">
        <w:rPr>
          <w:rFonts w:ascii="Times New Roman" w:hAnsi="Times New Roman" w:cs="Times New Roman"/>
          <w:b w:val="0"/>
          <w:i/>
          <w:color w:val="000000" w:themeColor="text1"/>
          <w:sz w:val="28"/>
          <w:szCs w:val="28"/>
          <w:u w:val="single"/>
        </w:rPr>
        <w:t xml:space="preserve"> </w:t>
      </w:r>
    </w:p>
    <w:tbl>
      <w:tblPr>
        <w:tblStyle w:val="ad"/>
        <w:tblW w:w="3520" w:type="pct"/>
        <w:jc w:val="center"/>
        <w:tblLayout w:type="fixed"/>
        <w:tblLook w:val="0600" w:firstRow="0" w:lastRow="0" w:firstColumn="0" w:lastColumn="0" w:noHBand="1" w:noVBand="1"/>
      </w:tblPr>
      <w:tblGrid>
        <w:gridCol w:w="528"/>
        <w:gridCol w:w="2037"/>
        <w:gridCol w:w="3665"/>
        <w:gridCol w:w="906"/>
      </w:tblGrid>
      <w:tr w:rsidR="00F54A86" w:rsidRPr="00AD0FD8" w:rsidTr="007B709C">
        <w:trPr>
          <w:jc w:val="center"/>
        </w:trPr>
        <w:tc>
          <w:tcPr>
            <w:tcW w:w="370" w:type="pct"/>
          </w:tcPr>
          <w:p w:rsidR="00F54A86" w:rsidRPr="00AD0FD8" w:rsidRDefault="00F54A86" w:rsidP="007B709C">
            <w:pPr>
              <w:widowControl w:val="0"/>
              <w:spacing w:before="100" w:after="100"/>
              <w:ind w:left="0" w:right="-427" w:firstLine="0"/>
              <w:jc w:val="left"/>
              <w:rPr>
                <w:rFonts w:ascii="Times New Roman" w:eastAsia="Times New Roman" w:hAnsi="Times New Roman" w:cs="Times New Roman"/>
                <w:lang w:eastAsia="ru-RU"/>
              </w:rPr>
            </w:pPr>
            <w:r w:rsidRPr="00AD0FD8">
              <w:rPr>
                <w:rFonts w:ascii="Times New Roman" w:eastAsia="Times New Roman" w:hAnsi="Times New Roman" w:cs="Times New Roman"/>
                <w:lang w:eastAsia="ru-RU"/>
              </w:rPr>
              <w:t>№</w:t>
            </w:r>
          </w:p>
        </w:tc>
        <w:tc>
          <w:tcPr>
            <w:tcW w:w="1427" w:type="pct"/>
          </w:tcPr>
          <w:p w:rsidR="00F54A86" w:rsidRPr="00AD0FD8" w:rsidRDefault="00F54A86" w:rsidP="007B709C">
            <w:pPr>
              <w:widowControl w:val="0"/>
              <w:spacing w:before="100" w:after="100"/>
              <w:ind w:left="0" w:right="-427" w:firstLine="0"/>
              <w:jc w:val="left"/>
              <w:rPr>
                <w:rFonts w:ascii="Times New Roman" w:eastAsia="Times New Roman" w:hAnsi="Times New Roman" w:cs="Times New Roman"/>
                <w:lang w:eastAsia="ru-RU"/>
              </w:rPr>
            </w:pPr>
            <w:r w:rsidRPr="00AD0FD8">
              <w:rPr>
                <w:rFonts w:ascii="Times New Roman" w:eastAsia="Times New Roman" w:hAnsi="Times New Roman" w:cs="Times New Roman"/>
                <w:lang w:eastAsia="ru-RU"/>
              </w:rPr>
              <w:t>Код</w:t>
            </w:r>
          </w:p>
        </w:tc>
        <w:tc>
          <w:tcPr>
            <w:tcW w:w="2568" w:type="pct"/>
          </w:tcPr>
          <w:p w:rsidR="00F54A86" w:rsidRPr="00F73615" w:rsidRDefault="00F54A86" w:rsidP="007B709C">
            <w:pPr>
              <w:widowControl w:val="0"/>
              <w:spacing w:before="100" w:after="100"/>
              <w:ind w:left="0" w:right="-427" w:firstLine="0"/>
              <w:jc w:val="left"/>
              <w:rPr>
                <w:rFonts w:ascii="Times New Roman" w:eastAsia="Times New Roman" w:hAnsi="Times New Roman" w:cs="Times New Roman"/>
                <w:lang w:eastAsia="ru-RU"/>
              </w:rPr>
            </w:pPr>
            <w:r>
              <w:rPr>
                <w:rFonts w:ascii="Times New Roman" w:eastAsia="Times New Roman" w:hAnsi="Times New Roman" w:cs="Times New Roman"/>
                <w:lang w:eastAsia="ru-RU"/>
              </w:rPr>
              <w:t>Описание</w:t>
            </w:r>
          </w:p>
        </w:tc>
        <w:tc>
          <w:tcPr>
            <w:tcW w:w="635" w:type="pct"/>
          </w:tcPr>
          <w:p w:rsidR="00F54A86" w:rsidRPr="00AD0FD8" w:rsidRDefault="00F54A86" w:rsidP="007B709C">
            <w:pPr>
              <w:widowControl w:val="0"/>
              <w:spacing w:before="100" w:after="100"/>
              <w:ind w:left="0" w:right="-427" w:firstLine="0"/>
              <w:jc w:val="left"/>
              <w:rPr>
                <w:rFonts w:ascii="Times New Roman" w:eastAsia="Times New Roman" w:hAnsi="Times New Roman" w:cs="Times New Roman"/>
                <w:lang w:eastAsia="ru-RU"/>
              </w:rPr>
            </w:pPr>
            <w:r w:rsidRPr="00AD0FD8">
              <w:rPr>
                <w:rFonts w:ascii="Times New Roman" w:eastAsia="Times New Roman" w:hAnsi="Times New Roman" w:cs="Times New Roman"/>
                <w:lang w:eastAsia="ru-RU"/>
              </w:rPr>
              <w:t>Кол.</w:t>
            </w:r>
          </w:p>
        </w:tc>
      </w:tr>
      <w:tr w:rsidR="00F54A86" w:rsidRPr="00AD0FD8" w:rsidTr="007B709C">
        <w:trPr>
          <w:jc w:val="center"/>
        </w:trPr>
        <w:tc>
          <w:tcPr>
            <w:tcW w:w="370" w:type="pct"/>
          </w:tcPr>
          <w:p w:rsidR="00F54A86" w:rsidRPr="00AD0FD8" w:rsidRDefault="00F54A86" w:rsidP="007B709C">
            <w:pPr>
              <w:widowControl w:val="0"/>
              <w:spacing w:before="100" w:after="100"/>
              <w:ind w:left="0" w:right="-427" w:firstLine="0"/>
              <w:jc w:val="left"/>
              <w:rPr>
                <w:rFonts w:ascii="Times New Roman" w:eastAsia="Times New Roman" w:hAnsi="Times New Roman" w:cs="Times New Roman"/>
                <w:lang w:eastAsia="ru-RU"/>
              </w:rPr>
            </w:pPr>
            <w:r w:rsidRPr="00AD0FD8">
              <w:rPr>
                <w:rFonts w:ascii="Times New Roman" w:eastAsia="Times New Roman" w:hAnsi="Times New Roman" w:cs="Times New Roman"/>
                <w:lang w:eastAsia="ru-RU"/>
              </w:rPr>
              <w:t>1</w:t>
            </w:r>
          </w:p>
        </w:tc>
        <w:tc>
          <w:tcPr>
            <w:tcW w:w="1427" w:type="pct"/>
          </w:tcPr>
          <w:p w:rsidR="00F54A86" w:rsidRPr="00AD0FD8" w:rsidRDefault="00F54A86" w:rsidP="007B709C">
            <w:pPr>
              <w:widowControl w:val="0"/>
              <w:spacing w:before="100" w:after="100"/>
              <w:ind w:left="0" w:right="-427" w:firstLine="0"/>
              <w:jc w:val="left"/>
              <w:rPr>
                <w:rFonts w:ascii="Times New Roman" w:eastAsia="Times New Roman" w:hAnsi="Times New Roman" w:cs="Times New Roman"/>
                <w:lang w:eastAsia="ru-RU"/>
              </w:rPr>
            </w:pPr>
            <w:r>
              <w:rPr>
                <w:rFonts w:ascii="Times New Roman" w:eastAsia="Times New Roman" w:hAnsi="Times New Roman" w:cs="Times New Roman"/>
                <w:lang w:eastAsia="ru-RU"/>
              </w:rPr>
              <w:t>11201</w:t>
            </w:r>
            <w:r w:rsidRPr="00AD0FD8">
              <w:rPr>
                <w:rFonts w:ascii="Times New Roman" w:eastAsia="Times New Roman" w:hAnsi="Times New Roman" w:cs="Times New Roman"/>
                <w:lang w:eastAsia="ru-RU"/>
              </w:rPr>
              <w:t>. 0</w:t>
            </w:r>
            <w:r>
              <w:rPr>
                <w:rFonts w:ascii="Times New Roman" w:eastAsia="Times New Roman" w:hAnsi="Times New Roman" w:cs="Times New Roman"/>
                <w:lang w:eastAsia="ru-RU"/>
              </w:rPr>
              <w:t>5</w:t>
            </w:r>
            <w:r w:rsidRPr="00AD0FD8">
              <w:rPr>
                <w:rFonts w:ascii="Times New Roman" w:eastAsia="Times New Roman" w:hAnsi="Times New Roman" w:cs="Times New Roman"/>
                <w:lang w:eastAsia="ru-RU"/>
              </w:rPr>
              <w:t>.</w:t>
            </w:r>
            <w:r>
              <w:rPr>
                <w:rFonts w:ascii="Times New Roman" w:eastAsia="Times New Roman" w:hAnsi="Times New Roman" w:cs="Times New Roman"/>
                <w:lang w:eastAsia="ru-RU"/>
              </w:rPr>
              <w:t>00.000</w:t>
            </w:r>
          </w:p>
        </w:tc>
        <w:tc>
          <w:tcPr>
            <w:tcW w:w="2568" w:type="pct"/>
          </w:tcPr>
          <w:p w:rsidR="00F54A86" w:rsidRPr="00AD0FD8" w:rsidRDefault="00F54A86" w:rsidP="007B709C">
            <w:pPr>
              <w:widowControl w:val="0"/>
              <w:spacing w:before="100" w:after="100"/>
              <w:ind w:left="0" w:right="-427" w:firstLine="0"/>
              <w:jc w:val="left"/>
              <w:rPr>
                <w:rFonts w:ascii="Times New Roman" w:eastAsia="Times New Roman" w:hAnsi="Times New Roman" w:cs="Times New Roman"/>
                <w:lang w:eastAsia="ru-RU"/>
              </w:rPr>
            </w:pPr>
            <w:r>
              <w:rPr>
                <w:rFonts w:ascii="Times New Roman" w:eastAsia="Times New Roman" w:hAnsi="Times New Roman" w:cs="Times New Roman"/>
                <w:lang w:eastAsia="ru-RU"/>
              </w:rPr>
              <w:t>Основание</w:t>
            </w:r>
          </w:p>
        </w:tc>
        <w:tc>
          <w:tcPr>
            <w:tcW w:w="635" w:type="pct"/>
          </w:tcPr>
          <w:p w:rsidR="00F54A86" w:rsidRPr="00AD0FD8" w:rsidRDefault="00F54A86" w:rsidP="007B709C">
            <w:pPr>
              <w:widowControl w:val="0"/>
              <w:spacing w:before="100" w:after="100"/>
              <w:ind w:left="0" w:right="-427" w:firstLine="0"/>
              <w:jc w:val="left"/>
              <w:rPr>
                <w:rFonts w:ascii="Times New Roman" w:eastAsia="Times New Roman" w:hAnsi="Times New Roman" w:cs="Times New Roman"/>
                <w:lang w:eastAsia="ru-RU"/>
              </w:rPr>
            </w:pPr>
            <w:r w:rsidRPr="00AD0FD8">
              <w:rPr>
                <w:rFonts w:ascii="Times New Roman" w:eastAsia="Times New Roman" w:hAnsi="Times New Roman" w:cs="Times New Roman"/>
                <w:lang w:eastAsia="ru-RU"/>
              </w:rPr>
              <w:t>1</w:t>
            </w:r>
          </w:p>
        </w:tc>
      </w:tr>
      <w:tr w:rsidR="00F54A86" w:rsidRPr="00AD0FD8" w:rsidTr="007B709C">
        <w:trPr>
          <w:jc w:val="center"/>
        </w:trPr>
        <w:tc>
          <w:tcPr>
            <w:tcW w:w="370" w:type="pct"/>
          </w:tcPr>
          <w:p w:rsidR="00F54A86" w:rsidRPr="00AD0FD8" w:rsidRDefault="00F54A86" w:rsidP="007B709C">
            <w:pPr>
              <w:widowControl w:val="0"/>
              <w:spacing w:before="100" w:after="100"/>
              <w:ind w:left="0" w:right="-427" w:firstLine="0"/>
              <w:jc w:val="left"/>
              <w:rPr>
                <w:rFonts w:ascii="Times New Roman" w:eastAsia="Times New Roman" w:hAnsi="Times New Roman" w:cs="Times New Roman"/>
                <w:lang w:eastAsia="ru-RU"/>
              </w:rPr>
            </w:pPr>
            <w:r w:rsidRPr="00AD0FD8">
              <w:rPr>
                <w:rFonts w:ascii="Times New Roman" w:eastAsia="Times New Roman" w:hAnsi="Times New Roman" w:cs="Times New Roman"/>
                <w:lang w:eastAsia="ru-RU"/>
              </w:rPr>
              <w:t>2</w:t>
            </w:r>
          </w:p>
        </w:tc>
        <w:tc>
          <w:tcPr>
            <w:tcW w:w="1427" w:type="pct"/>
          </w:tcPr>
          <w:p w:rsidR="00F54A86" w:rsidRPr="00AD0FD8" w:rsidRDefault="00F54A86" w:rsidP="007B709C">
            <w:pPr>
              <w:widowControl w:val="0"/>
              <w:spacing w:before="100" w:after="100"/>
              <w:ind w:left="0" w:right="-427" w:firstLine="0"/>
              <w:jc w:val="left"/>
              <w:rPr>
                <w:rFonts w:ascii="Times New Roman" w:eastAsia="Times New Roman" w:hAnsi="Times New Roman" w:cs="Times New Roman"/>
                <w:lang w:eastAsia="ru-RU"/>
              </w:rPr>
            </w:pPr>
            <w:r>
              <w:rPr>
                <w:rFonts w:ascii="Times New Roman" w:eastAsia="Times New Roman" w:hAnsi="Times New Roman" w:cs="Times New Roman"/>
                <w:lang w:eastAsia="ru-RU"/>
              </w:rPr>
              <w:t>21201</w:t>
            </w:r>
            <w:r w:rsidRPr="00AD0FD8">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09.00.000</w:t>
            </w:r>
          </w:p>
        </w:tc>
        <w:tc>
          <w:tcPr>
            <w:tcW w:w="2568" w:type="pct"/>
          </w:tcPr>
          <w:p w:rsidR="00F54A86" w:rsidRPr="007B709C" w:rsidRDefault="007B709C" w:rsidP="007B709C">
            <w:pPr>
              <w:widowControl w:val="0"/>
              <w:spacing w:before="100" w:after="100"/>
              <w:ind w:left="0" w:right="-427" w:firstLine="0"/>
              <w:jc w:val="left"/>
              <w:rPr>
                <w:rFonts w:ascii="Times New Roman" w:eastAsia="Times New Roman" w:hAnsi="Times New Roman" w:cs="Times New Roman"/>
                <w:lang w:eastAsia="ru-RU"/>
              </w:rPr>
            </w:pPr>
            <w:r>
              <w:rPr>
                <w:rFonts w:ascii="Times New Roman" w:eastAsia="Times New Roman" w:hAnsi="Times New Roman" w:cs="Times New Roman"/>
                <w:lang w:eastAsia="ru-RU"/>
              </w:rPr>
              <w:t>Упорная шайба</w:t>
            </w:r>
          </w:p>
        </w:tc>
        <w:tc>
          <w:tcPr>
            <w:tcW w:w="635" w:type="pct"/>
          </w:tcPr>
          <w:p w:rsidR="00F54A86" w:rsidRPr="00AD0FD8" w:rsidRDefault="00F54A86" w:rsidP="007B709C">
            <w:pPr>
              <w:widowControl w:val="0"/>
              <w:spacing w:before="100" w:after="100"/>
              <w:ind w:left="0" w:right="-427" w:firstLine="0"/>
              <w:jc w:val="left"/>
              <w:rPr>
                <w:rFonts w:ascii="Times New Roman" w:eastAsia="Times New Roman" w:hAnsi="Times New Roman" w:cs="Times New Roman"/>
                <w:lang w:eastAsia="ru-RU"/>
              </w:rPr>
            </w:pPr>
            <w:r w:rsidRPr="00AD0FD8">
              <w:rPr>
                <w:rFonts w:ascii="Times New Roman" w:eastAsia="Times New Roman" w:hAnsi="Times New Roman" w:cs="Times New Roman"/>
                <w:lang w:eastAsia="ru-RU"/>
              </w:rPr>
              <w:t>1</w:t>
            </w:r>
          </w:p>
        </w:tc>
      </w:tr>
      <w:tr w:rsidR="00F54A86" w:rsidRPr="00AD0FD8" w:rsidTr="007B709C">
        <w:trPr>
          <w:jc w:val="center"/>
        </w:trPr>
        <w:tc>
          <w:tcPr>
            <w:tcW w:w="370" w:type="pct"/>
          </w:tcPr>
          <w:p w:rsidR="00F54A86" w:rsidRPr="00AD0FD8" w:rsidRDefault="00F54A86" w:rsidP="007B709C">
            <w:pPr>
              <w:widowControl w:val="0"/>
              <w:spacing w:before="100" w:after="100"/>
              <w:ind w:left="0" w:right="-427" w:firstLine="0"/>
              <w:jc w:val="left"/>
              <w:rPr>
                <w:rFonts w:ascii="Times New Roman" w:eastAsia="Times New Roman" w:hAnsi="Times New Roman" w:cs="Times New Roman"/>
                <w:lang w:eastAsia="ru-RU"/>
              </w:rPr>
            </w:pPr>
            <w:r w:rsidRPr="00AD0FD8">
              <w:rPr>
                <w:rFonts w:ascii="Times New Roman" w:eastAsia="Times New Roman" w:hAnsi="Times New Roman" w:cs="Times New Roman"/>
                <w:lang w:eastAsia="ru-RU"/>
              </w:rPr>
              <w:t>3</w:t>
            </w:r>
          </w:p>
        </w:tc>
        <w:tc>
          <w:tcPr>
            <w:tcW w:w="1427" w:type="pct"/>
          </w:tcPr>
          <w:p w:rsidR="00F54A86" w:rsidRPr="00AD0FD8" w:rsidRDefault="00F54A86" w:rsidP="007B709C">
            <w:pPr>
              <w:widowControl w:val="0"/>
              <w:spacing w:before="100" w:after="100"/>
              <w:ind w:left="0" w:right="-427" w:firstLine="0"/>
              <w:jc w:val="left"/>
              <w:rPr>
                <w:rFonts w:ascii="Times New Roman" w:eastAsia="Times New Roman" w:hAnsi="Times New Roman" w:cs="Times New Roman"/>
                <w:lang w:eastAsia="ru-RU"/>
              </w:rPr>
            </w:pPr>
            <w:r>
              <w:rPr>
                <w:rFonts w:ascii="Times New Roman" w:eastAsia="Times New Roman" w:hAnsi="Times New Roman" w:cs="Times New Roman"/>
                <w:lang w:eastAsia="ru-RU"/>
              </w:rPr>
              <w:t>21201</w:t>
            </w:r>
            <w:r w:rsidRPr="00AD0FD8">
              <w:rPr>
                <w:rFonts w:ascii="Times New Roman" w:eastAsia="Times New Roman" w:hAnsi="Times New Roman" w:cs="Times New Roman"/>
                <w:lang w:eastAsia="ru-RU"/>
              </w:rPr>
              <w:t>.</w:t>
            </w:r>
            <w:r>
              <w:rPr>
                <w:rFonts w:ascii="Times New Roman" w:eastAsia="Times New Roman" w:hAnsi="Times New Roman" w:cs="Times New Roman"/>
                <w:lang w:eastAsia="ru-RU"/>
              </w:rPr>
              <w:t>03.00.000</w:t>
            </w:r>
          </w:p>
        </w:tc>
        <w:tc>
          <w:tcPr>
            <w:tcW w:w="2568" w:type="pct"/>
          </w:tcPr>
          <w:p w:rsidR="00F54A86" w:rsidRPr="00AD0FD8" w:rsidRDefault="00F54A86" w:rsidP="007B709C">
            <w:pPr>
              <w:widowControl w:val="0"/>
              <w:spacing w:before="100" w:after="100"/>
              <w:ind w:left="0" w:right="-427" w:firstLine="0"/>
              <w:jc w:val="left"/>
              <w:rPr>
                <w:rFonts w:ascii="Times New Roman" w:eastAsia="Times New Roman" w:hAnsi="Times New Roman" w:cs="Times New Roman"/>
                <w:lang w:eastAsia="ru-RU"/>
              </w:rPr>
            </w:pPr>
            <w:r>
              <w:rPr>
                <w:rFonts w:ascii="Times New Roman" w:eastAsia="Times New Roman" w:hAnsi="Times New Roman" w:cs="Times New Roman"/>
                <w:lang w:eastAsia="ru-RU"/>
              </w:rPr>
              <w:t>Консоль</w:t>
            </w:r>
          </w:p>
        </w:tc>
        <w:tc>
          <w:tcPr>
            <w:tcW w:w="635" w:type="pct"/>
          </w:tcPr>
          <w:p w:rsidR="00F54A86" w:rsidRPr="00AD0FD8" w:rsidRDefault="00F54A86" w:rsidP="007B709C">
            <w:pPr>
              <w:widowControl w:val="0"/>
              <w:spacing w:before="100" w:after="100"/>
              <w:ind w:left="0" w:right="-427" w:firstLine="0"/>
              <w:jc w:val="left"/>
              <w:rPr>
                <w:rFonts w:ascii="Times New Roman" w:eastAsia="Times New Roman" w:hAnsi="Times New Roman" w:cs="Times New Roman"/>
                <w:lang w:eastAsia="ru-RU"/>
              </w:rPr>
            </w:pPr>
            <w:r w:rsidRPr="00AD0FD8">
              <w:rPr>
                <w:rFonts w:ascii="Times New Roman" w:eastAsia="Times New Roman" w:hAnsi="Times New Roman" w:cs="Times New Roman"/>
                <w:lang w:eastAsia="ru-RU"/>
              </w:rPr>
              <w:t>1</w:t>
            </w:r>
          </w:p>
        </w:tc>
      </w:tr>
      <w:tr w:rsidR="00F54A86" w:rsidRPr="00AD0FD8" w:rsidTr="007B709C">
        <w:trPr>
          <w:jc w:val="center"/>
        </w:trPr>
        <w:tc>
          <w:tcPr>
            <w:tcW w:w="370" w:type="pct"/>
          </w:tcPr>
          <w:p w:rsidR="00F54A86" w:rsidRPr="00AD0FD8" w:rsidRDefault="00F54A86" w:rsidP="007B709C">
            <w:pPr>
              <w:widowControl w:val="0"/>
              <w:spacing w:before="100" w:after="100"/>
              <w:ind w:left="0" w:right="-427" w:firstLine="0"/>
              <w:jc w:val="left"/>
              <w:rPr>
                <w:rFonts w:ascii="Times New Roman" w:eastAsia="Times New Roman" w:hAnsi="Times New Roman" w:cs="Times New Roman"/>
                <w:lang w:eastAsia="ru-RU"/>
              </w:rPr>
            </w:pPr>
            <w:r w:rsidRPr="00AD0FD8">
              <w:rPr>
                <w:rFonts w:ascii="Times New Roman" w:eastAsia="Times New Roman" w:hAnsi="Times New Roman" w:cs="Times New Roman"/>
                <w:lang w:eastAsia="ru-RU"/>
              </w:rPr>
              <w:t>4</w:t>
            </w:r>
          </w:p>
        </w:tc>
        <w:tc>
          <w:tcPr>
            <w:tcW w:w="1427" w:type="pct"/>
          </w:tcPr>
          <w:p w:rsidR="00F54A86" w:rsidRPr="00AD0FD8" w:rsidRDefault="00F54A86" w:rsidP="007B709C">
            <w:pPr>
              <w:widowControl w:val="0"/>
              <w:spacing w:before="100" w:after="100"/>
              <w:ind w:left="0" w:right="-427" w:firstLine="0"/>
              <w:jc w:val="left"/>
              <w:rPr>
                <w:rFonts w:ascii="Times New Roman" w:eastAsia="Times New Roman" w:hAnsi="Times New Roman" w:cs="Times New Roman"/>
                <w:lang w:eastAsia="ru-RU"/>
              </w:rPr>
            </w:pPr>
            <w:r>
              <w:rPr>
                <w:rFonts w:ascii="Times New Roman" w:eastAsia="Times New Roman" w:hAnsi="Times New Roman" w:cs="Times New Roman"/>
                <w:lang w:eastAsia="ru-RU"/>
              </w:rPr>
              <w:t>21201</w:t>
            </w:r>
            <w:r w:rsidRPr="00AD0FD8">
              <w:rPr>
                <w:rFonts w:ascii="Times New Roman" w:eastAsia="Times New Roman" w:hAnsi="Times New Roman" w:cs="Times New Roman"/>
                <w:lang w:eastAsia="ru-RU"/>
              </w:rPr>
              <w:t>.</w:t>
            </w:r>
            <w:r>
              <w:rPr>
                <w:rFonts w:ascii="Times New Roman" w:eastAsia="Times New Roman" w:hAnsi="Times New Roman" w:cs="Times New Roman"/>
                <w:lang w:eastAsia="ru-RU"/>
              </w:rPr>
              <w:t>04.00.000</w:t>
            </w:r>
          </w:p>
        </w:tc>
        <w:tc>
          <w:tcPr>
            <w:tcW w:w="2568" w:type="pct"/>
          </w:tcPr>
          <w:p w:rsidR="00F54A86" w:rsidRPr="00AD0FD8" w:rsidRDefault="00F54A86" w:rsidP="007B709C">
            <w:pPr>
              <w:widowControl w:val="0"/>
              <w:spacing w:before="100" w:after="100"/>
              <w:ind w:left="0" w:right="-427" w:firstLine="0"/>
              <w:jc w:val="left"/>
              <w:rPr>
                <w:rFonts w:ascii="Times New Roman" w:eastAsia="Times New Roman" w:hAnsi="Times New Roman" w:cs="Times New Roman"/>
                <w:lang w:eastAsia="ru-RU"/>
              </w:rPr>
            </w:pPr>
            <w:r>
              <w:rPr>
                <w:rFonts w:ascii="Times New Roman" w:eastAsia="Times New Roman" w:hAnsi="Times New Roman" w:cs="Times New Roman"/>
                <w:lang w:eastAsia="ru-RU"/>
              </w:rPr>
              <w:t>Ручка</w:t>
            </w:r>
          </w:p>
        </w:tc>
        <w:tc>
          <w:tcPr>
            <w:tcW w:w="635" w:type="pct"/>
          </w:tcPr>
          <w:p w:rsidR="00F54A86" w:rsidRPr="00AD0FD8" w:rsidRDefault="00F54A86" w:rsidP="007B709C">
            <w:pPr>
              <w:widowControl w:val="0"/>
              <w:spacing w:before="100" w:after="100"/>
              <w:ind w:left="0" w:right="-427" w:firstLine="0"/>
              <w:jc w:val="left"/>
              <w:rPr>
                <w:rFonts w:ascii="Times New Roman" w:eastAsia="Times New Roman" w:hAnsi="Times New Roman" w:cs="Times New Roman"/>
                <w:lang w:eastAsia="ru-RU"/>
              </w:rPr>
            </w:pPr>
            <w:r w:rsidRPr="00AD0FD8">
              <w:rPr>
                <w:rFonts w:ascii="Times New Roman" w:eastAsia="Times New Roman" w:hAnsi="Times New Roman" w:cs="Times New Roman"/>
                <w:lang w:eastAsia="ru-RU"/>
              </w:rPr>
              <w:t>1</w:t>
            </w:r>
          </w:p>
        </w:tc>
      </w:tr>
      <w:tr w:rsidR="00F54A86" w:rsidRPr="00AD0FD8" w:rsidTr="007B709C">
        <w:trPr>
          <w:jc w:val="center"/>
        </w:trPr>
        <w:tc>
          <w:tcPr>
            <w:tcW w:w="370" w:type="pct"/>
          </w:tcPr>
          <w:p w:rsidR="00F54A86" w:rsidRPr="00AD0FD8" w:rsidRDefault="00F54A86" w:rsidP="007B709C">
            <w:pPr>
              <w:widowControl w:val="0"/>
              <w:spacing w:before="100" w:after="100"/>
              <w:ind w:left="0" w:right="-427" w:firstLine="0"/>
              <w:jc w:val="left"/>
              <w:rPr>
                <w:rFonts w:ascii="Times New Roman" w:eastAsia="Times New Roman" w:hAnsi="Times New Roman" w:cs="Times New Roman"/>
                <w:lang w:eastAsia="ru-RU"/>
              </w:rPr>
            </w:pPr>
            <w:r w:rsidRPr="00AD0FD8">
              <w:rPr>
                <w:rFonts w:ascii="Times New Roman" w:eastAsia="Times New Roman" w:hAnsi="Times New Roman" w:cs="Times New Roman"/>
                <w:lang w:eastAsia="ru-RU"/>
              </w:rPr>
              <w:t>5</w:t>
            </w:r>
          </w:p>
        </w:tc>
        <w:tc>
          <w:tcPr>
            <w:tcW w:w="1427" w:type="pct"/>
          </w:tcPr>
          <w:p w:rsidR="00F54A86" w:rsidRPr="00AD0FD8" w:rsidRDefault="00F54A86" w:rsidP="007B709C">
            <w:pPr>
              <w:widowControl w:val="0"/>
              <w:spacing w:before="100" w:after="100"/>
              <w:ind w:left="0" w:right="-427" w:firstLine="0"/>
              <w:jc w:val="left"/>
              <w:rPr>
                <w:rFonts w:ascii="Times New Roman" w:eastAsia="Times New Roman" w:hAnsi="Times New Roman" w:cs="Times New Roman"/>
                <w:lang w:eastAsia="ru-RU"/>
              </w:rPr>
            </w:pPr>
            <w:r>
              <w:rPr>
                <w:rFonts w:ascii="Times New Roman" w:eastAsia="Times New Roman" w:hAnsi="Times New Roman" w:cs="Times New Roman"/>
                <w:lang w:eastAsia="ru-RU"/>
              </w:rPr>
              <w:t>11201</w:t>
            </w:r>
            <w:r w:rsidRPr="00AD0FD8">
              <w:rPr>
                <w:rFonts w:ascii="Times New Roman" w:eastAsia="Times New Roman" w:hAnsi="Times New Roman" w:cs="Times New Roman"/>
                <w:lang w:eastAsia="ru-RU"/>
              </w:rPr>
              <w:t>.</w:t>
            </w:r>
            <w:r>
              <w:rPr>
                <w:rFonts w:ascii="Times New Roman" w:eastAsia="Times New Roman" w:hAnsi="Times New Roman" w:cs="Times New Roman"/>
                <w:lang w:eastAsia="ru-RU"/>
              </w:rPr>
              <w:t>00.00.007</w:t>
            </w:r>
          </w:p>
        </w:tc>
        <w:tc>
          <w:tcPr>
            <w:tcW w:w="2568" w:type="pct"/>
          </w:tcPr>
          <w:p w:rsidR="00F54A86" w:rsidRPr="00AD0FD8" w:rsidRDefault="00F54A86" w:rsidP="007B709C">
            <w:pPr>
              <w:widowControl w:val="0"/>
              <w:spacing w:before="100" w:after="100"/>
              <w:ind w:left="0" w:right="-108" w:firstLine="0"/>
              <w:jc w:val="left"/>
              <w:rPr>
                <w:rFonts w:ascii="Times New Roman" w:eastAsia="Times New Roman" w:hAnsi="Times New Roman" w:cs="Times New Roman"/>
                <w:lang w:eastAsia="ru-RU"/>
              </w:rPr>
            </w:pPr>
            <w:r>
              <w:rPr>
                <w:rFonts w:ascii="Times New Roman" w:eastAsia="Times New Roman" w:hAnsi="Times New Roman" w:cs="Times New Roman"/>
                <w:lang w:eastAsia="ru-RU"/>
              </w:rPr>
              <w:t>Шампур витой</w:t>
            </w:r>
          </w:p>
        </w:tc>
        <w:tc>
          <w:tcPr>
            <w:tcW w:w="635" w:type="pct"/>
          </w:tcPr>
          <w:p w:rsidR="00F54A86" w:rsidRPr="00AD0FD8" w:rsidRDefault="00F54A86" w:rsidP="007B709C">
            <w:pPr>
              <w:widowControl w:val="0"/>
              <w:spacing w:before="100" w:after="100"/>
              <w:ind w:left="0" w:right="-427" w:firstLine="0"/>
              <w:jc w:val="left"/>
              <w:rPr>
                <w:rFonts w:ascii="Times New Roman" w:eastAsia="Times New Roman" w:hAnsi="Times New Roman" w:cs="Times New Roman"/>
                <w:lang w:eastAsia="ru-RU"/>
              </w:rPr>
            </w:pPr>
            <w:r>
              <w:rPr>
                <w:rFonts w:ascii="Times New Roman" w:eastAsia="Times New Roman" w:hAnsi="Times New Roman" w:cs="Times New Roman"/>
                <w:lang w:eastAsia="ru-RU"/>
              </w:rPr>
              <w:t>12</w:t>
            </w:r>
          </w:p>
        </w:tc>
      </w:tr>
      <w:tr w:rsidR="00F54A86" w:rsidRPr="00AD0FD8" w:rsidTr="007B709C">
        <w:trPr>
          <w:jc w:val="center"/>
        </w:trPr>
        <w:tc>
          <w:tcPr>
            <w:tcW w:w="370" w:type="pct"/>
          </w:tcPr>
          <w:p w:rsidR="00F54A86" w:rsidRPr="00AD0FD8" w:rsidRDefault="00F54A86" w:rsidP="007B709C">
            <w:pPr>
              <w:widowControl w:val="0"/>
              <w:spacing w:before="100" w:after="100"/>
              <w:ind w:left="0" w:right="-427" w:firstLine="0"/>
              <w:jc w:val="left"/>
              <w:rPr>
                <w:rFonts w:ascii="Times New Roman" w:eastAsia="Times New Roman" w:hAnsi="Times New Roman" w:cs="Times New Roman"/>
                <w:lang w:eastAsia="ru-RU"/>
              </w:rPr>
            </w:pPr>
            <w:r w:rsidRPr="00AD0FD8">
              <w:rPr>
                <w:rFonts w:ascii="Times New Roman" w:eastAsia="Times New Roman" w:hAnsi="Times New Roman" w:cs="Times New Roman"/>
                <w:lang w:eastAsia="ru-RU"/>
              </w:rPr>
              <w:t>6</w:t>
            </w:r>
          </w:p>
        </w:tc>
        <w:tc>
          <w:tcPr>
            <w:tcW w:w="1427" w:type="pct"/>
          </w:tcPr>
          <w:p w:rsidR="00F54A86" w:rsidRPr="00AD0FD8" w:rsidRDefault="00F54A86" w:rsidP="007B709C">
            <w:pPr>
              <w:widowControl w:val="0"/>
              <w:spacing w:before="100" w:after="100"/>
              <w:ind w:left="0" w:right="-427" w:firstLine="0"/>
              <w:jc w:val="left"/>
              <w:rPr>
                <w:rFonts w:ascii="Times New Roman" w:eastAsia="Times New Roman" w:hAnsi="Times New Roman" w:cs="Times New Roman"/>
                <w:lang w:eastAsia="ru-RU"/>
              </w:rPr>
            </w:pPr>
            <w:r>
              <w:rPr>
                <w:rFonts w:ascii="Times New Roman" w:eastAsia="Times New Roman" w:hAnsi="Times New Roman" w:cs="Times New Roman"/>
                <w:lang w:eastAsia="ru-RU"/>
              </w:rPr>
              <w:t>21201</w:t>
            </w:r>
            <w:r w:rsidRPr="00AD0FD8">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AD0FD8">
              <w:rPr>
                <w:rFonts w:ascii="Times New Roman" w:eastAsia="Times New Roman" w:hAnsi="Times New Roman" w:cs="Times New Roman"/>
                <w:lang w:eastAsia="ru-RU"/>
              </w:rPr>
              <w:t>.00</w:t>
            </w:r>
            <w:r>
              <w:rPr>
                <w:rFonts w:ascii="Times New Roman" w:eastAsia="Times New Roman" w:hAnsi="Times New Roman" w:cs="Times New Roman"/>
                <w:lang w:eastAsia="ru-RU"/>
              </w:rPr>
              <w:t>.</w:t>
            </w:r>
            <w:r w:rsidRPr="00AD0FD8">
              <w:rPr>
                <w:rFonts w:ascii="Times New Roman" w:eastAsia="Times New Roman" w:hAnsi="Times New Roman" w:cs="Times New Roman"/>
                <w:lang w:eastAsia="ru-RU"/>
              </w:rPr>
              <w:t>0</w:t>
            </w:r>
            <w:r>
              <w:rPr>
                <w:rFonts w:ascii="Times New Roman" w:eastAsia="Times New Roman" w:hAnsi="Times New Roman" w:cs="Times New Roman"/>
                <w:lang w:eastAsia="ru-RU"/>
              </w:rPr>
              <w:t>06</w:t>
            </w:r>
          </w:p>
        </w:tc>
        <w:tc>
          <w:tcPr>
            <w:tcW w:w="2568" w:type="pct"/>
          </w:tcPr>
          <w:p w:rsidR="00F54A86" w:rsidRPr="00AD0FD8" w:rsidRDefault="00F54A86" w:rsidP="007B709C">
            <w:pPr>
              <w:widowControl w:val="0"/>
              <w:spacing w:before="100" w:after="100"/>
              <w:ind w:left="0" w:right="-427" w:firstLine="0"/>
              <w:jc w:val="left"/>
              <w:rPr>
                <w:rFonts w:ascii="Times New Roman" w:eastAsia="Times New Roman" w:hAnsi="Times New Roman" w:cs="Times New Roman"/>
                <w:lang w:eastAsia="ru-RU"/>
              </w:rPr>
            </w:pPr>
            <w:r>
              <w:rPr>
                <w:rFonts w:ascii="Times New Roman" w:eastAsia="Times New Roman" w:hAnsi="Times New Roman" w:cs="Times New Roman"/>
                <w:lang w:eastAsia="ru-RU"/>
              </w:rPr>
              <w:t>Чашка</w:t>
            </w:r>
            <w:r w:rsidRPr="00AD0FD8">
              <w:rPr>
                <w:rFonts w:ascii="Times New Roman" w:eastAsia="Times New Roman" w:hAnsi="Times New Roman" w:cs="Times New Roman"/>
                <w:lang w:eastAsia="ru-RU"/>
              </w:rPr>
              <w:t xml:space="preserve"> </w:t>
            </w:r>
          </w:p>
        </w:tc>
        <w:tc>
          <w:tcPr>
            <w:tcW w:w="635" w:type="pct"/>
          </w:tcPr>
          <w:p w:rsidR="00F54A86" w:rsidRPr="00AD0FD8" w:rsidRDefault="00F54A86" w:rsidP="007B709C">
            <w:pPr>
              <w:widowControl w:val="0"/>
              <w:spacing w:before="100" w:after="100"/>
              <w:ind w:left="0" w:right="-427" w:firstLine="0"/>
              <w:jc w:val="left"/>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F54A86" w:rsidRPr="00AD0FD8" w:rsidTr="007B709C">
        <w:trPr>
          <w:jc w:val="center"/>
        </w:trPr>
        <w:tc>
          <w:tcPr>
            <w:tcW w:w="370" w:type="pct"/>
          </w:tcPr>
          <w:p w:rsidR="00F54A86" w:rsidRPr="00AD0FD8" w:rsidRDefault="00F54A86" w:rsidP="007B709C">
            <w:pPr>
              <w:widowControl w:val="0"/>
              <w:spacing w:before="100" w:after="100"/>
              <w:ind w:left="0" w:right="-427" w:firstLine="0"/>
              <w:jc w:val="left"/>
              <w:rPr>
                <w:rFonts w:ascii="Times New Roman" w:eastAsia="Times New Roman" w:hAnsi="Times New Roman" w:cs="Times New Roman"/>
                <w:lang w:eastAsia="ru-RU"/>
              </w:rPr>
            </w:pPr>
            <w:r w:rsidRPr="00AD0FD8">
              <w:rPr>
                <w:rFonts w:ascii="Times New Roman" w:eastAsia="Times New Roman" w:hAnsi="Times New Roman" w:cs="Times New Roman"/>
                <w:lang w:eastAsia="ru-RU"/>
              </w:rPr>
              <w:t>7</w:t>
            </w:r>
          </w:p>
        </w:tc>
        <w:tc>
          <w:tcPr>
            <w:tcW w:w="1427" w:type="pct"/>
          </w:tcPr>
          <w:p w:rsidR="00F54A86" w:rsidRPr="00AD0FD8" w:rsidRDefault="00F54A86" w:rsidP="00F54A86">
            <w:pPr>
              <w:widowControl w:val="0"/>
              <w:spacing w:before="100" w:after="100"/>
              <w:ind w:left="0" w:right="-427" w:firstLine="0"/>
              <w:jc w:val="left"/>
              <w:rPr>
                <w:rFonts w:ascii="Times New Roman" w:eastAsia="Times New Roman" w:hAnsi="Times New Roman" w:cs="Times New Roman"/>
                <w:lang w:eastAsia="ru-RU"/>
              </w:rPr>
            </w:pPr>
            <w:r>
              <w:rPr>
                <w:rFonts w:ascii="Times New Roman" w:eastAsia="Times New Roman" w:hAnsi="Times New Roman" w:cs="Times New Roman"/>
                <w:lang w:eastAsia="ru-RU"/>
              </w:rPr>
              <w:t>1120</w:t>
            </w:r>
            <w:r>
              <w:rPr>
                <w:rFonts w:ascii="Times New Roman" w:eastAsia="Times New Roman" w:hAnsi="Times New Roman" w:cs="Times New Roman"/>
                <w:lang w:val="en-US" w:eastAsia="ru-RU"/>
              </w:rPr>
              <w:t>1</w:t>
            </w:r>
            <w:r w:rsidRPr="00AD0FD8">
              <w:rPr>
                <w:rFonts w:ascii="Times New Roman" w:eastAsia="Times New Roman" w:hAnsi="Times New Roman" w:cs="Times New Roman"/>
                <w:lang w:eastAsia="ru-RU"/>
              </w:rPr>
              <w:t>.</w:t>
            </w:r>
            <w:r>
              <w:rPr>
                <w:rFonts w:ascii="Times New Roman" w:eastAsia="Times New Roman" w:hAnsi="Times New Roman" w:cs="Times New Roman"/>
                <w:lang w:eastAsia="ru-RU"/>
              </w:rPr>
              <w:t>00.00.001</w:t>
            </w:r>
          </w:p>
        </w:tc>
        <w:tc>
          <w:tcPr>
            <w:tcW w:w="2568" w:type="pct"/>
          </w:tcPr>
          <w:p w:rsidR="00F54A86" w:rsidRPr="00AD0FD8" w:rsidRDefault="00F54A86" w:rsidP="007B709C">
            <w:pPr>
              <w:widowControl w:val="0"/>
              <w:spacing w:before="100" w:after="100"/>
              <w:ind w:left="0" w:right="-427" w:firstLine="0"/>
              <w:jc w:val="left"/>
              <w:rPr>
                <w:rFonts w:ascii="Times New Roman" w:eastAsia="Times New Roman" w:hAnsi="Times New Roman" w:cs="Times New Roman"/>
                <w:lang w:eastAsia="ru-RU"/>
              </w:rPr>
            </w:pPr>
            <w:r>
              <w:rPr>
                <w:rFonts w:ascii="Times New Roman" w:eastAsia="Times New Roman" w:hAnsi="Times New Roman" w:cs="Times New Roman"/>
                <w:lang w:eastAsia="ru-RU"/>
              </w:rPr>
              <w:t>Шампур круглый</w:t>
            </w:r>
            <w:r w:rsidRPr="00AD0FD8">
              <w:rPr>
                <w:rFonts w:ascii="Times New Roman" w:eastAsia="Times New Roman" w:hAnsi="Times New Roman" w:cs="Times New Roman"/>
                <w:lang w:eastAsia="ru-RU"/>
              </w:rPr>
              <w:t xml:space="preserve"> </w:t>
            </w:r>
          </w:p>
        </w:tc>
        <w:tc>
          <w:tcPr>
            <w:tcW w:w="635" w:type="pct"/>
          </w:tcPr>
          <w:p w:rsidR="00F54A86" w:rsidRPr="00AD0FD8" w:rsidRDefault="00F54A86" w:rsidP="007B709C">
            <w:pPr>
              <w:widowControl w:val="0"/>
              <w:spacing w:before="100" w:after="100"/>
              <w:ind w:left="0" w:right="-427" w:firstLine="0"/>
              <w:jc w:val="left"/>
              <w:rPr>
                <w:rFonts w:ascii="Times New Roman" w:eastAsia="Times New Roman" w:hAnsi="Times New Roman" w:cs="Times New Roman"/>
                <w:lang w:eastAsia="ru-RU"/>
              </w:rPr>
            </w:pPr>
            <w:r w:rsidRPr="00AD0FD8">
              <w:rPr>
                <w:rFonts w:ascii="Times New Roman" w:eastAsia="Times New Roman" w:hAnsi="Times New Roman" w:cs="Times New Roman"/>
                <w:lang w:eastAsia="ru-RU"/>
              </w:rPr>
              <w:t>1</w:t>
            </w:r>
          </w:p>
        </w:tc>
      </w:tr>
      <w:tr w:rsidR="00F54A86" w:rsidRPr="00AD0FD8" w:rsidTr="007B709C">
        <w:trPr>
          <w:jc w:val="center"/>
        </w:trPr>
        <w:tc>
          <w:tcPr>
            <w:tcW w:w="370" w:type="pct"/>
          </w:tcPr>
          <w:p w:rsidR="00F54A86" w:rsidRPr="00AD0FD8" w:rsidRDefault="00F54A86" w:rsidP="007B709C">
            <w:pPr>
              <w:widowControl w:val="0"/>
              <w:spacing w:before="100" w:after="100"/>
              <w:ind w:left="0" w:right="-427" w:firstLine="0"/>
              <w:jc w:val="left"/>
              <w:rPr>
                <w:rFonts w:ascii="Times New Roman" w:eastAsia="Times New Roman" w:hAnsi="Times New Roman" w:cs="Times New Roman"/>
                <w:lang w:eastAsia="ru-RU"/>
              </w:rPr>
            </w:pPr>
            <w:r w:rsidRPr="00AD0FD8">
              <w:rPr>
                <w:rFonts w:ascii="Times New Roman" w:eastAsia="Times New Roman" w:hAnsi="Times New Roman" w:cs="Times New Roman"/>
                <w:lang w:eastAsia="ru-RU"/>
              </w:rPr>
              <w:t>8</w:t>
            </w:r>
          </w:p>
        </w:tc>
        <w:tc>
          <w:tcPr>
            <w:tcW w:w="1427" w:type="pct"/>
          </w:tcPr>
          <w:p w:rsidR="00F54A86" w:rsidRPr="00AD0FD8" w:rsidRDefault="00F54A86" w:rsidP="007B709C">
            <w:pPr>
              <w:widowControl w:val="0"/>
              <w:spacing w:before="100" w:after="100"/>
              <w:ind w:left="0" w:right="-427" w:firstLine="0"/>
              <w:jc w:val="left"/>
              <w:rPr>
                <w:rFonts w:ascii="Times New Roman" w:eastAsia="Times New Roman" w:hAnsi="Times New Roman" w:cs="Times New Roman"/>
                <w:lang w:eastAsia="ru-RU"/>
              </w:rPr>
            </w:pPr>
            <w:r>
              <w:rPr>
                <w:rFonts w:ascii="Times New Roman" w:eastAsia="Times New Roman" w:hAnsi="Times New Roman" w:cs="Times New Roman"/>
                <w:lang w:eastAsia="ru-RU"/>
              </w:rPr>
              <w:t>11201</w:t>
            </w:r>
            <w:r w:rsidRPr="00AD0FD8">
              <w:rPr>
                <w:rFonts w:ascii="Times New Roman" w:eastAsia="Times New Roman" w:hAnsi="Times New Roman" w:cs="Times New Roman"/>
                <w:lang w:eastAsia="ru-RU"/>
              </w:rPr>
              <w:t>.</w:t>
            </w:r>
            <w:r>
              <w:rPr>
                <w:rFonts w:ascii="Times New Roman" w:eastAsia="Times New Roman" w:hAnsi="Times New Roman" w:cs="Times New Roman"/>
                <w:lang w:eastAsia="ru-RU"/>
              </w:rPr>
              <w:t>00.00.010</w:t>
            </w:r>
          </w:p>
        </w:tc>
        <w:tc>
          <w:tcPr>
            <w:tcW w:w="2568" w:type="pct"/>
          </w:tcPr>
          <w:p w:rsidR="00F54A86" w:rsidRPr="00AD0FD8" w:rsidRDefault="00F54A86" w:rsidP="007B709C">
            <w:pPr>
              <w:widowControl w:val="0"/>
              <w:spacing w:before="100" w:after="100"/>
              <w:ind w:left="0" w:right="-427" w:firstLine="0"/>
              <w:jc w:val="left"/>
              <w:rPr>
                <w:rFonts w:ascii="Times New Roman" w:eastAsia="Times New Roman" w:hAnsi="Times New Roman" w:cs="Times New Roman"/>
                <w:lang w:eastAsia="ru-RU"/>
              </w:rPr>
            </w:pPr>
            <w:r>
              <w:rPr>
                <w:rFonts w:ascii="Times New Roman" w:eastAsia="Times New Roman" w:hAnsi="Times New Roman" w:cs="Times New Roman"/>
                <w:lang w:eastAsia="ru-RU"/>
              </w:rPr>
              <w:t>Штуцер</w:t>
            </w:r>
          </w:p>
        </w:tc>
        <w:tc>
          <w:tcPr>
            <w:tcW w:w="635" w:type="pct"/>
          </w:tcPr>
          <w:p w:rsidR="00F54A86" w:rsidRPr="00AD0FD8" w:rsidRDefault="00F54A86" w:rsidP="007B709C">
            <w:pPr>
              <w:widowControl w:val="0"/>
              <w:spacing w:before="100" w:after="100"/>
              <w:ind w:left="0" w:right="-427" w:firstLine="0"/>
              <w:jc w:val="left"/>
              <w:rPr>
                <w:rFonts w:ascii="Times New Roman" w:eastAsia="Times New Roman" w:hAnsi="Times New Roman" w:cs="Times New Roman"/>
                <w:lang w:eastAsia="ru-RU"/>
              </w:rPr>
            </w:pPr>
            <w:r w:rsidRPr="00AD0FD8">
              <w:rPr>
                <w:rFonts w:ascii="Times New Roman" w:eastAsia="Times New Roman" w:hAnsi="Times New Roman" w:cs="Times New Roman"/>
                <w:lang w:eastAsia="ru-RU"/>
              </w:rPr>
              <w:t>1</w:t>
            </w:r>
          </w:p>
        </w:tc>
      </w:tr>
      <w:tr w:rsidR="00F54A86" w:rsidRPr="00AD0FD8" w:rsidTr="007B709C">
        <w:trPr>
          <w:jc w:val="center"/>
        </w:trPr>
        <w:tc>
          <w:tcPr>
            <w:tcW w:w="370" w:type="pct"/>
          </w:tcPr>
          <w:p w:rsidR="00F54A86" w:rsidRPr="00AD0FD8" w:rsidRDefault="00F54A86" w:rsidP="007B709C">
            <w:pPr>
              <w:widowControl w:val="0"/>
              <w:spacing w:before="100" w:after="100"/>
              <w:ind w:left="0" w:right="-427" w:firstLine="0"/>
              <w:jc w:val="left"/>
              <w:rPr>
                <w:rFonts w:ascii="Times New Roman" w:eastAsia="Times New Roman" w:hAnsi="Times New Roman" w:cs="Times New Roman"/>
                <w:lang w:eastAsia="ru-RU"/>
              </w:rPr>
            </w:pPr>
            <w:r w:rsidRPr="00AD0FD8">
              <w:rPr>
                <w:rFonts w:ascii="Times New Roman" w:eastAsia="Times New Roman" w:hAnsi="Times New Roman" w:cs="Times New Roman"/>
                <w:lang w:eastAsia="ru-RU"/>
              </w:rPr>
              <w:t>9</w:t>
            </w:r>
          </w:p>
        </w:tc>
        <w:tc>
          <w:tcPr>
            <w:tcW w:w="1427" w:type="pct"/>
          </w:tcPr>
          <w:p w:rsidR="00F54A86" w:rsidRPr="00366668" w:rsidRDefault="00F54A86" w:rsidP="00366668">
            <w:pPr>
              <w:widowControl w:val="0"/>
              <w:spacing w:before="100" w:after="100"/>
              <w:ind w:left="0" w:right="-427" w:firstLine="0"/>
              <w:jc w:val="left"/>
              <w:rPr>
                <w:rFonts w:ascii="Times New Roman" w:eastAsia="Times New Roman" w:hAnsi="Times New Roman" w:cs="Times New Roman"/>
                <w:lang w:val="en-US" w:eastAsia="ru-RU"/>
              </w:rPr>
            </w:pPr>
            <w:r>
              <w:rPr>
                <w:rFonts w:ascii="Times New Roman" w:eastAsia="Times New Roman" w:hAnsi="Times New Roman" w:cs="Times New Roman"/>
                <w:lang w:eastAsia="ru-RU"/>
              </w:rPr>
              <w:t>21201</w:t>
            </w:r>
            <w:r w:rsidRPr="00AD0FD8">
              <w:rPr>
                <w:rFonts w:ascii="Times New Roman" w:eastAsia="Times New Roman" w:hAnsi="Times New Roman" w:cs="Times New Roman"/>
                <w:lang w:eastAsia="ru-RU"/>
              </w:rPr>
              <w:t>.</w:t>
            </w:r>
            <w:r>
              <w:rPr>
                <w:rFonts w:ascii="Times New Roman" w:eastAsia="Times New Roman" w:hAnsi="Times New Roman" w:cs="Times New Roman"/>
                <w:lang w:eastAsia="ru-RU"/>
              </w:rPr>
              <w:t>0</w:t>
            </w:r>
            <w:r w:rsidR="00366668">
              <w:rPr>
                <w:rFonts w:ascii="Times New Roman" w:eastAsia="Times New Roman" w:hAnsi="Times New Roman" w:cs="Times New Roman"/>
                <w:lang w:val="en-US" w:eastAsia="ru-RU"/>
              </w:rPr>
              <w:t>2</w:t>
            </w:r>
            <w:r>
              <w:rPr>
                <w:rFonts w:ascii="Times New Roman" w:eastAsia="Times New Roman" w:hAnsi="Times New Roman" w:cs="Times New Roman"/>
                <w:lang w:eastAsia="ru-RU"/>
              </w:rPr>
              <w:t>.00.00</w:t>
            </w:r>
            <w:r w:rsidR="00366668">
              <w:rPr>
                <w:rFonts w:ascii="Times New Roman" w:eastAsia="Times New Roman" w:hAnsi="Times New Roman" w:cs="Times New Roman"/>
                <w:lang w:val="en-US" w:eastAsia="ru-RU"/>
              </w:rPr>
              <w:t>4</w:t>
            </w:r>
          </w:p>
        </w:tc>
        <w:tc>
          <w:tcPr>
            <w:tcW w:w="2568" w:type="pct"/>
          </w:tcPr>
          <w:p w:rsidR="00F54A86" w:rsidRPr="00AD0FD8" w:rsidRDefault="00F54A86" w:rsidP="007B709C">
            <w:pPr>
              <w:widowControl w:val="0"/>
              <w:spacing w:before="100" w:after="100"/>
              <w:ind w:left="0" w:right="-427" w:firstLine="0"/>
              <w:jc w:val="left"/>
              <w:rPr>
                <w:rFonts w:ascii="Times New Roman" w:eastAsia="Times New Roman" w:hAnsi="Times New Roman" w:cs="Times New Roman"/>
                <w:lang w:eastAsia="ru-RU"/>
              </w:rPr>
            </w:pPr>
            <w:r>
              <w:rPr>
                <w:rFonts w:ascii="Times New Roman" w:eastAsia="Times New Roman" w:hAnsi="Times New Roman" w:cs="Times New Roman"/>
                <w:lang w:eastAsia="ru-RU"/>
              </w:rPr>
              <w:t>Винт</w:t>
            </w:r>
          </w:p>
        </w:tc>
        <w:tc>
          <w:tcPr>
            <w:tcW w:w="635" w:type="pct"/>
          </w:tcPr>
          <w:p w:rsidR="00F54A86" w:rsidRPr="00AD0FD8" w:rsidRDefault="00F54A86" w:rsidP="007B709C">
            <w:pPr>
              <w:widowControl w:val="0"/>
              <w:spacing w:before="100" w:after="100"/>
              <w:ind w:left="0" w:right="-427" w:firstLine="0"/>
              <w:jc w:val="left"/>
              <w:rPr>
                <w:rFonts w:ascii="Times New Roman" w:eastAsia="Times New Roman" w:hAnsi="Times New Roman" w:cs="Times New Roman"/>
                <w:lang w:eastAsia="ru-RU"/>
              </w:rPr>
            </w:pPr>
            <w:r>
              <w:rPr>
                <w:rFonts w:ascii="Times New Roman" w:eastAsia="Times New Roman" w:hAnsi="Times New Roman" w:cs="Times New Roman"/>
                <w:lang w:eastAsia="ru-RU"/>
              </w:rPr>
              <w:t>2</w:t>
            </w:r>
          </w:p>
        </w:tc>
      </w:tr>
      <w:tr w:rsidR="00F54A86" w:rsidRPr="00AD0FD8" w:rsidTr="007B709C">
        <w:trPr>
          <w:trHeight w:val="531"/>
          <w:jc w:val="center"/>
        </w:trPr>
        <w:tc>
          <w:tcPr>
            <w:tcW w:w="370" w:type="pct"/>
          </w:tcPr>
          <w:p w:rsidR="00F54A86" w:rsidRPr="00AD0FD8" w:rsidRDefault="00F54A86" w:rsidP="007B709C">
            <w:pPr>
              <w:widowControl w:val="0"/>
              <w:spacing w:before="100" w:after="100"/>
              <w:ind w:left="0" w:right="-427" w:firstLine="0"/>
              <w:jc w:val="left"/>
              <w:rPr>
                <w:rFonts w:ascii="Times New Roman" w:eastAsia="Times New Roman" w:hAnsi="Times New Roman" w:cs="Times New Roman"/>
                <w:lang w:eastAsia="ru-RU"/>
              </w:rPr>
            </w:pPr>
            <w:r w:rsidRPr="00AD0FD8">
              <w:rPr>
                <w:rFonts w:ascii="Times New Roman" w:eastAsia="Times New Roman" w:hAnsi="Times New Roman" w:cs="Times New Roman"/>
                <w:lang w:eastAsia="ru-RU"/>
              </w:rPr>
              <w:t>10</w:t>
            </w:r>
          </w:p>
        </w:tc>
        <w:tc>
          <w:tcPr>
            <w:tcW w:w="1427" w:type="pct"/>
          </w:tcPr>
          <w:p w:rsidR="00F54A86" w:rsidRPr="00AD0FD8" w:rsidRDefault="00F54A86" w:rsidP="007B709C">
            <w:pPr>
              <w:widowControl w:val="0"/>
              <w:spacing w:before="100" w:after="100"/>
              <w:ind w:left="0" w:right="-427" w:firstLine="0"/>
              <w:jc w:val="left"/>
              <w:rPr>
                <w:rFonts w:ascii="Times New Roman" w:eastAsia="Times New Roman" w:hAnsi="Times New Roman" w:cs="Times New Roman"/>
                <w:lang w:eastAsia="ru-RU"/>
              </w:rPr>
            </w:pPr>
            <w:r w:rsidRPr="00AD0FD8">
              <w:rPr>
                <w:rFonts w:ascii="Times New Roman" w:eastAsia="Times New Roman" w:hAnsi="Times New Roman" w:cs="Times New Roman"/>
                <w:lang w:eastAsia="ru-RU"/>
              </w:rPr>
              <w:t>.</w:t>
            </w:r>
          </w:p>
        </w:tc>
        <w:tc>
          <w:tcPr>
            <w:tcW w:w="2568" w:type="pct"/>
          </w:tcPr>
          <w:p w:rsidR="00F54A86" w:rsidRDefault="00F54A86" w:rsidP="00366668">
            <w:pPr>
              <w:widowControl w:val="0"/>
              <w:spacing w:beforeAutospacing="0" w:afterAutospacing="0"/>
              <w:ind w:left="0" w:right="-427" w:firstLine="0"/>
              <w:jc w:val="left"/>
              <w:rPr>
                <w:rFonts w:ascii="Times New Roman" w:eastAsia="Times New Roman" w:hAnsi="Times New Roman" w:cs="Times New Roman"/>
                <w:lang w:eastAsia="ru-RU"/>
              </w:rPr>
            </w:pPr>
            <w:r>
              <w:rPr>
                <w:rFonts w:ascii="Times New Roman" w:eastAsia="Times New Roman" w:hAnsi="Times New Roman" w:cs="Times New Roman"/>
                <w:lang w:eastAsia="ru-RU"/>
              </w:rPr>
              <w:t>Горелка газовая ГИИВ 3,65</w:t>
            </w:r>
          </w:p>
          <w:p w:rsidR="00F54A86" w:rsidRPr="00AD0FD8" w:rsidRDefault="00F54A86" w:rsidP="00366668">
            <w:pPr>
              <w:widowControl w:val="0"/>
              <w:spacing w:beforeAutospacing="0" w:afterAutospacing="0"/>
              <w:ind w:left="0" w:right="-427" w:firstLine="0"/>
              <w:jc w:val="left"/>
              <w:rPr>
                <w:rFonts w:ascii="Times New Roman" w:eastAsia="Times New Roman" w:hAnsi="Times New Roman" w:cs="Times New Roman"/>
                <w:lang w:eastAsia="ru-RU"/>
              </w:rPr>
            </w:pPr>
            <w:r>
              <w:rPr>
                <w:rFonts w:ascii="Times New Roman" w:eastAsia="Times New Roman" w:hAnsi="Times New Roman" w:cs="Times New Roman"/>
                <w:lang w:eastAsia="ru-RU"/>
              </w:rPr>
              <w:t>ТУ3696-011-00153436-99</w:t>
            </w:r>
          </w:p>
        </w:tc>
        <w:tc>
          <w:tcPr>
            <w:tcW w:w="635" w:type="pct"/>
          </w:tcPr>
          <w:p w:rsidR="00F54A86" w:rsidRPr="00F54A86" w:rsidRDefault="00F54A86" w:rsidP="007B709C">
            <w:pPr>
              <w:widowControl w:val="0"/>
              <w:spacing w:before="100" w:after="100"/>
              <w:ind w:left="0" w:right="-427" w:firstLine="0"/>
              <w:jc w:val="left"/>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r>
      <w:tr w:rsidR="00F54A86" w:rsidRPr="00AD0FD8" w:rsidTr="007B709C">
        <w:trPr>
          <w:jc w:val="center"/>
        </w:trPr>
        <w:tc>
          <w:tcPr>
            <w:tcW w:w="370" w:type="pct"/>
          </w:tcPr>
          <w:p w:rsidR="00F54A86" w:rsidRPr="00AD0FD8" w:rsidRDefault="00F54A86" w:rsidP="007B709C">
            <w:pPr>
              <w:widowControl w:val="0"/>
              <w:spacing w:before="100" w:after="100"/>
              <w:ind w:left="0" w:right="-427" w:firstLine="0"/>
              <w:jc w:val="left"/>
              <w:rPr>
                <w:rFonts w:ascii="Times New Roman" w:eastAsia="Times New Roman" w:hAnsi="Times New Roman" w:cs="Times New Roman"/>
                <w:lang w:eastAsia="ru-RU"/>
              </w:rPr>
            </w:pPr>
            <w:r w:rsidRPr="00AD0FD8">
              <w:rPr>
                <w:rFonts w:ascii="Times New Roman" w:eastAsia="Times New Roman" w:hAnsi="Times New Roman" w:cs="Times New Roman"/>
                <w:lang w:eastAsia="ru-RU"/>
              </w:rPr>
              <w:t>11</w:t>
            </w:r>
          </w:p>
        </w:tc>
        <w:tc>
          <w:tcPr>
            <w:tcW w:w="1427" w:type="pct"/>
          </w:tcPr>
          <w:p w:rsidR="00F54A86" w:rsidRPr="00AD0FD8" w:rsidRDefault="00F54A86" w:rsidP="007B709C">
            <w:pPr>
              <w:widowControl w:val="0"/>
              <w:spacing w:before="100" w:after="100"/>
              <w:ind w:left="0" w:right="-427" w:firstLine="0"/>
              <w:jc w:val="left"/>
              <w:rPr>
                <w:rFonts w:ascii="Times New Roman" w:eastAsia="Times New Roman" w:hAnsi="Times New Roman" w:cs="Times New Roman"/>
                <w:lang w:eastAsia="ru-RU"/>
              </w:rPr>
            </w:pPr>
          </w:p>
        </w:tc>
        <w:tc>
          <w:tcPr>
            <w:tcW w:w="2568" w:type="pct"/>
          </w:tcPr>
          <w:p w:rsidR="00F54A86" w:rsidRPr="00596373" w:rsidRDefault="00F54A86" w:rsidP="007B709C">
            <w:pPr>
              <w:widowControl w:val="0"/>
              <w:spacing w:before="100" w:after="100"/>
              <w:ind w:left="0" w:right="-427" w:firstLine="0"/>
              <w:jc w:val="left"/>
              <w:rPr>
                <w:rFonts w:ascii="Times New Roman" w:eastAsia="Times New Roman" w:hAnsi="Times New Roman" w:cs="Times New Roman"/>
                <w:lang w:val="en-US" w:eastAsia="ru-RU"/>
              </w:rPr>
            </w:pPr>
            <w:r>
              <w:rPr>
                <w:rFonts w:ascii="Times New Roman" w:eastAsia="Times New Roman" w:hAnsi="Times New Roman" w:cs="Times New Roman"/>
                <w:lang w:eastAsia="ru-RU"/>
              </w:rPr>
              <w:t xml:space="preserve">Кран газовый </w:t>
            </w:r>
            <w:r>
              <w:rPr>
                <w:rFonts w:ascii="Times New Roman" w:eastAsia="Times New Roman" w:hAnsi="Times New Roman" w:cs="Times New Roman"/>
                <w:lang w:val="en-US" w:eastAsia="ru-RU"/>
              </w:rPr>
              <w:t>SABAF-10</w:t>
            </w:r>
          </w:p>
        </w:tc>
        <w:tc>
          <w:tcPr>
            <w:tcW w:w="635" w:type="pct"/>
          </w:tcPr>
          <w:p w:rsidR="00F54A86" w:rsidRPr="00596373" w:rsidRDefault="00F54A86" w:rsidP="007B709C">
            <w:pPr>
              <w:widowControl w:val="0"/>
              <w:spacing w:before="100" w:after="100"/>
              <w:ind w:left="0" w:right="-427" w:firstLine="0"/>
              <w:jc w:val="left"/>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r>
      <w:tr w:rsidR="00F54A86" w:rsidRPr="00AD0FD8" w:rsidTr="007B709C">
        <w:trPr>
          <w:jc w:val="center"/>
        </w:trPr>
        <w:tc>
          <w:tcPr>
            <w:tcW w:w="370" w:type="pct"/>
          </w:tcPr>
          <w:p w:rsidR="00F54A86" w:rsidRPr="00AD0FD8" w:rsidRDefault="00F54A86" w:rsidP="007B709C">
            <w:pPr>
              <w:widowControl w:val="0"/>
              <w:spacing w:before="100" w:after="100"/>
              <w:ind w:left="0" w:right="-427" w:firstLine="0"/>
              <w:jc w:val="left"/>
              <w:rPr>
                <w:rFonts w:ascii="Times New Roman" w:eastAsia="Times New Roman" w:hAnsi="Times New Roman" w:cs="Times New Roman"/>
                <w:lang w:eastAsia="ru-RU"/>
              </w:rPr>
            </w:pPr>
            <w:r w:rsidRPr="00AD0FD8">
              <w:rPr>
                <w:rFonts w:ascii="Times New Roman" w:eastAsia="Times New Roman" w:hAnsi="Times New Roman" w:cs="Times New Roman"/>
                <w:lang w:eastAsia="ru-RU"/>
              </w:rPr>
              <w:t>12</w:t>
            </w:r>
          </w:p>
        </w:tc>
        <w:tc>
          <w:tcPr>
            <w:tcW w:w="1427" w:type="pct"/>
          </w:tcPr>
          <w:p w:rsidR="00F54A86" w:rsidRPr="00AD0FD8" w:rsidRDefault="00F54A86" w:rsidP="007B709C">
            <w:pPr>
              <w:widowControl w:val="0"/>
              <w:spacing w:before="100" w:after="100"/>
              <w:ind w:left="0" w:right="-427" w:firstLine="0"/>
              <w:jc w:val="left"/>
              <w:rPr>
                <w:rFonts w:ascii="Times New Roman" w:eastAsia="Times New Roman" w:hAnsi="Times New Roman" w:cs="Times New Roman"/>
                <w:lang w:eastAsia="ru-RU"/>
              </w:rPr>
            </w:pPr>
          </w:p>
        </w:tc>
        <w:tc>
          <w:tcPr>
            <w:tcW w:w="2568" w:type="pct"/>
          </w:tcPr>
          <w:p w:rsidR="00F54A86" w:rsidRPr="00596373" w:rsidRDefault="00F54A86" w:rsidP="007B709C">
            <w:pPr>
              <w:widowControl w:val="0"/>
              <w:spacing w:before="100" w:after="100"/>
              <w:ind w:left="0" w:right="-427" w:firstLine="0"/>
              <w:jc w:val="left"/>
              <w:rPr>
                <w:rFonts w:ascii="Times New Roman" w:eastAsia="Times New Roman" w:hAnsi="Times New Roman" w:cs="Times New Roman"/>
                <w:lang w:val="en-US" w:eastAsia="ru-RU"/>
              </w:rPr>
            </w:pPr>
            <w:r>
              <w:rPr>
                <w:rFonts w:ascii="Times New Roman" w:eastAsia="Times New Roman" w:hAnsi="Times New Roman" w:cs="Times New Roman"/>
                <w:lang w:eastAsia="ru-RU"/>
              </w:rPr>
              <w:t xml:space="preserve">Ручка крана </w:t>
            </w:r>
            <w:r>
              <w:rPr>
                <w:rFonts w:ascii="Times New Roman" w:eastAsia="Times New Roman" w:hAnsi="Times New Roman" w:cs="Times New Roman"/>
                <w:lang w:val="en-US" w:eastAsia="ru-RU"/>
              </w:rPr>
              <w:t>D70</w:t>
            </w:r>
          </w:p>
        </w:tc>
        <w:tc>
          <w:tcPr>
            <w:tcW w:w="635" w:type="pct"/>
          </w:tcPr>
          <w:p w:rsidR="00F54A86" w:rsidRPr="00596373" w:rsidRDefault="00F54A86" w:rsidP="007B709C">
            <w:pPr>
              <w:widowControl w:val="0"/>
              <w:spacing w:before="100" w:after="100"/>
              <w:ind w:left="0" w:right="-427" w:firstLine="0"/>
              <w:jc w:val="left"/>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r>
    </w:tbl>
    <w:p w:rsidR="00533E9F" w:rsidRDefault="00533E9F" w:rsidP="00F54A86">
      <w:pPr>
        <w:rPr>
          <w:sz w:val="32"/>
          <w:szCs w:val="32"/>
        </w:rPr>
      </w:pPr>
    </w:p>
    <w:p w:rsidR="00817284" w:rsidRDefault="00817284" w:rsidP="00817284">
      <w:pPr>
        <w:spacing w:before="100" w:beforeAutospacing="1" w:after="100" w:afterAutospacing="1" w:line="360" w:lineRule="auto"/>
        <w:ind w:left="360"/>
        <w:jc w:val="both"/>
        <w:rPr>
          <w:rFonts w:ascii="Times New Roman" w:eastAsia="Times New Roman" w:hAnsi="Times New Roman" w:cs="Times New Roman"/>
          <w:sz w:val="28"/>
          <w:szCs w:val="28"/>
          <w:lang w:eastAsia="ru-RU"/>
        </w:rPr>
      </w:pPr>
    </w:p>
    <w:p w:rsidR="00817284" w:rsidRPr="00986C33" w:rsidRDefault="00D90B33" w:rsidP="00817284">
      <w:pPr>
        <w:jc w:val="center"/>
        <w:rPr>
          <w:rFonts w:ascii="Times New Roman" w:hAnsi="Times New Roman" w:cs="Times New Roman"/>
          <w:sz w:val="32"/>
          <w:szCs w:val="32"/>
        </w:rPr>
      </w:pPr>
      <w:r>
        <w:rPr>
          <w:rFonts w:ascii="Times New Roman" w:eastAsia="Times New Roman" w:hAnsi="Times New Roman" w:cs="Times New Roman"/>
          <w:noProof/>
          <w:sz w:val="28"/>
          <w:szCs w:val="28"/>
          <w:lang w:eastAsia="ru-RU"/>
        </w:rPr>
        <w:pict>
          <v:rect id="_x0000_s1179" style="position:absolute;left:0;text-align:left;margin-left:84.15pt;margin-top:-15.95pt;width:328.65pt;height:146.25pt;z-index:-251522048"/>
        </w:pict>
      </w:r>
      <w:r w:rsidR="00817284" w:rsidRPr="00986C33">
        <w:rPr>
          <w:rFonts w:ascii="Times New Roman" w:hAnsi="Times New Roman" w:cs="Times New Roman"/>
          <w:sz w:val="32"/>
          <w:szCs w:val="32"/>
        </w:rPr>
        <w:t>ОТМЕТКА ГАЗОВОЙ СЛУЖБЫ</w:t>
      </w:r>
    </w:p>
    <w:p w:rsidR="00817284" w:rsidRPr="00986C33" w:rsidRDefault="00817284" w:rsidP="00817284">
      <w:pPr>
        <w:jc w:val="center"/>
        <w:rPr>
          <w:rFonts w:ascii="Times New Roman" w:hAnsi="Times New Roman" w:cs="Times New Roman"/>
          <w:sz w:val="32"/>
          <w:szCs w:val="32"/>
        </w:rPr>
      </w:pPr>
      <w:r w:rsidRPr="00986C33">
        <w:rPr>
          <w:rFonts w:ascii="Times New Roman" w:hAnsi="Times New Roman" w:cs="Times New Roman"/>
          <w:sz w:val="32"/>
          <w:szCs w:val="32"/>
        </w:rPr>
        <w:t>О РЕГИСТРАЦИИ</w:t>
      </w:r>
    </w:p>
    <w:p w:rsidR="00817284" w:rsidRPr="00986C33" w:rsidRDefault="00817284" w:rsidP="00817284">
      <w:pPr>
        <w:jc w:val="center"/>
        <w:rPr>
          <w:rFonts w:ascii="Times New Roman" w:hAnsi="Times New Roman" w:cs="Times New Roman"/>
          <w:sz w:val="32"/>
          <w:szCs w:val="32"/>
        </w:rPr>
      </w:pPr>
      <w:r w:rsidRPr="00986C33">
        <w:rPr>
          <w:rFonts w:ascii="Times New Roman" w:hAnsi="Times New Roman" w:cs="Times New Roman"/>
          <w:sz w:val="32"/>
          <w:szCs w:val="32"/>
        </w:rPr>
        <w:t>Дата «_____» ________________20___г.</w:t>
      </w:r>
    </w:p>
    <w:p w:rsidR="00817284" w:rsidRPr="00986C33" w:rsidRDefault="00817284" w:rsidP="00817284">
      <w:pPr>
        <w:jc w:val="center"/>
        <w:rPr>
          <w:rFonts w:ascii="Times New Roman" w:hAnsi="Times New Roman" w:cs="Times New Roman"/>
          <w:sz w:val="32"/>
          <w:szCs w:val="32"/>
        </w:rPr>
      </w:pPr>
      <w:r w:rsidRPr="00986C33">
        <w:rPr>
          <w:rFonts w:ascii="Times New Roman" w:hAnsi="Times New Roman" w:cs="Times New Roman"/>
          <w:sz w:val="32"/>
          <w:szCs w:val="32"/>
        </w:rPr>
        <w:t>Механик ________/_________________/</w:t>
      </w:r>
    </w:p>
    <w:p w:rsidR="00817284" w:rsidRDefault="00817284" w:rsidP="00F54A86">
      <w:pPr>
        <w:rPr>
          <w:sz w:val="32"/>
          <w:szCs w:val="32"/>
        </w:rPr>
      </w:pPr>
    </w:p>
    <w:p w:rsidR="00817284" w:rsidRDefault="00817284" w:rsidP="00F54A86">
      <w:pPr>
        <w:rPr>
          <w:sz w:val="32"/>
          <w:szCs w:val="32"/>
        </w:rPr>
      </w:pPr>
    </w:p>
    <w:p w:rsidR="00817284" w:rsidRDefault="00D90B33" w:rsidP="00817284">
      <w:pP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_x0000_s1183" style="position:absolute;margin-left:-6.55pt;margin-top:189.8pt;width:477.5pt;height:313.95pt;z-index:251799552" strokecolor="white">
            <v:textbox style="mso-next-textbox:#_x0000_s1183">
              <w:txbxContent>
                <w:p w:rsidR="000F2EBB" w:rsidRDefault="000F2EBB" w:rsidP="00817284">
                  <w:pPr>
                    <w:autoSpaceDE w:val="0"/>
                    <w:autoSpaceDN w:val="0"/>
                    <w:adjustRightInd w:val="0"/>
                    <w:spacing w:after="0"/>
                    <w:ind w:right="567"/>
                    <w:rPr>
                      <w:rFonts w:ascii="Arial" w:hAnsi="Arial" w:cs="Arial"/>
                      <w:sz w:val="24"/>
                      <w:szCs w:val="24"/>
                    </w:rPr>
                  </w:pPr>
                  <w:r>
                    <w:rPr>
                      <w:rFonts w:ascii="Times New Roman" w:hAnsi="Times New Roman" w:cs="Times New Roman"/>
                      <w:b/>
                      <w:bCs/>
                      <w:sz w:val="24"/>
                      <w:szCs w:val="24"/>
                    </w:rPr>
                    <w:t>1. ОСНОВНЫЕ СВЕДЕНИЯ ОБ ИЗДЕЛИИ</w:t>
                  </w:r>
                </w:p>
                <w:p w:rsidR="000F2EBB" w:rsidRDefault="000F2EBB" w:rsidP="00817284">
                  <w:pPr>
                    <w:autoSpaceDE w:val="0"/>
                    <w:autoSpaceDN w:val="0"/>
                    <w:adjustRightInd w:val="0"/>
                    <w:spacing w:after="0"/>
                    <w:ind w:right="567"/>
                    <w:rPr>
                      <w:rFonts w:ascii="Times New Roman" w:hAnsi="Times New Roman" w:cs="Times New Roman"/>
                      <w:sz w:val="28"/>
                      <w:szCs w:val="28"/>
                    </w:rPr>
                  </w:pPr>
                  <w:r>
                    <w:rPr>
                      <w:rFonts w:ascii="Times New Roman" w:hAnsi="Times New Roman" w:cs="Times New Roman"/>
                      <w:b/>
                      <w:bCs/>
                      <w:sz w:val="24"/>
                      <w:szCs w:val="24"/>
                    </w:rPr>
                    <w:t xml:space="preserve">Шаверма газовая  </w:t>
                  </w:r>
                  <w:r w:rsidRPr="00D4564C">
                    <w:rPr>
                      <w:rFonts w:ascii="Times New Roman" w:hAnsi="Times New Roman" w:cs="Times New Roman"/>
                      <w:sz w:val="28"/>
                      <w:szCs w:val="28"/>
                    </w:rPr>
                    <w:t>Ф</w:t>
                  </w:r>
                  <w:r>
                    <w:rPr>
                      <w:rFonts w:ascii="Times New Roman" w:hAnsi="Times New Roman" w:cs="Times New Roman"/>
                      <w:sz w:val="28"/>
                      <w:szCs w:val="28"/>
                    </w:rPr>
                    <w:t xml:space="preserve">___ШМГ.00.00.000 </w:t>
                  </w:r>
                </w:p>
                <w:p w:rsidR="000F2EBB" w:rsidRDefault="000F2EBB" w:rsidP="00817284">
                  <w:pPr>
                    <w:autoSpaceDE w:val="0"/>
                    <w:autoSpaceDN w:val="0"/>
                    <w:adjustRightInd w:val="0"/>
                    <w:spacing w:after="0"/>
                    <w:ind w:right="567"/>
                    <w:rPr>
                      <w:rFonts w:ascii="Arial" w:hAnsi="Arial" w:cs="Arial"/>
                      <w:sz w:val="24"/>
                      <w:szCs w:val="24"/>
                    </w:rPr>
                  </w:pPr>
                  <w:r>
                    <w:rPr>
                      <w:rFonts w:ascii="Times New Roman" w:hAnsi="Times New Roman" w:cs="Times New Roman"/>
                      <w:sz w:val="28"/>
                      <w:szCs w:val="28"/>
                    </w:rPr>
                    <w:t>№______________</w:t>
                  </w:r>
                </w:p>
                <w:p w:rsidR="000F2EBB" w:rsidRDefault="000F2EBB" w:rsidP="00817284">
                  <w:pPr>
                    <w:autoSpaceDE w:val="0"/>
                    <w:autoSpaceDN w:val="0"/>
                    <w:adjustRightInd w:val="0"/>
                    <w:spacing w:after="0" w:line="240" w:lineRule="atLeast"/>
                    <w:ind w:right="567"/>
                    <w:rPr>
                      <w:rFonts w:ascii="Arial" w:hAnsi="Arial" w:cs="Arial"/>
                      <w:sz w:val="24"/>
                      <w:szCs w:val="24"/>
                    </w:rPr>
                  </w:pPr>
                  <w:r>
                    <w:rPr>
                      <w:rFonts w:ascii="Times New Roman" w:hAnsi="Times New Roman" w:cs="Times New Roman"/>
                      <w:sz w:val="28"/>
                      <w:szCs w:val="28"/>
                    </w:rPr>
                    <w:t>заводской номер изделия</w:t>
                  </w:r>
                </w:p>
                <w:p w:rsidR="000F2EBB" w:rsidRDefault="000F2EBB" w:rsidP="00817284">
                  <w:pPr>
                    <w:autoSpaceDE w:val="0"/>
                    <w:autoSpaceDN w:val="0"/>
                    <w:adjustRightInd w:val="0"/>
                    <w:spacing w:after="0"/>
                    <w:ind w:right="567"/>
                    <w:rPr>
                      <w:rFonts w:ascii="Arial" w:hAnsi="Arial" w:cs="Arial"/>
                      <w:sz w:val="24"/>
                      <w:szCs w:val="24"/>
                    </w:rPr>
                  </w:pPr>
                  <w:r>
                    <w:rPr>
                      <w:rFonts w:ascii="Times New Roman" w:hAnsi="Times New Roman" w:cs="Times New Roman"/>
                      <w:sz w:val="28"/>
                      <w:szCs w:val="28"/>
                    </w:rPr>
                    <w:t>Дата выпуска___________________</w:t>
                  </w:r>
                </w:p>
                <w:p w:rsidR="000F2EBB" w:rsidRDefault="000F2EBB" w:rsidP="00817284">
                  <w:pPr>
                    <w:autoSpaceDE w:val="0"/>
                    <w:autoSpaceDN w:val="0"/>
                    <w:adjustRightInd w:val="0"/>
                    <w:spacing w:after="0"/>
                    <w:ind w:right="567"/>
                    <w:rPr>
                      <w:rFonts w:ascii="Arial" w:hAnsi="Arial" w:cs="Arial"/>
                      <w:sz w:val="24"/>
                      <w:szCs w:val="24"/>
                    </w:rPr>
                  </w:pPr>
                  <w:r>
                    <w:rPr>
                      <w:rFonts w:ascii="Times New Roman" w:hAnsi="Times New Roman" w:cs="Times New Roman"/>
                      <w:sz w:val="28"/>
                      <w:szCs w:val="28"/>
                    </w:rPr>
                    <w:t>2. СВИДЕТЕЛЬСТВО О ПРИЕМКЕ</w:t>
                  </w:r>
                </w:p>
                <w:p w:rsidR="000F2EBB" w:rsidRDefault="000F2EBB" w:rsidP="00817284">
                  <w:pPr>
                    <w:autoSpaceDE w:val="0"/>
                    <w:autoSpaceDN w:val="0"/>
                    <w:adjustRightInd w:val="0"/>
                    <w:spacing w:after="0"/>
                    <w:ind w:right="567"/>
                    <w:rPr>
                      <w:rFonts w:ascii="Arial" w:hAnsi="Arial" w:cs="Arial"/>
                      <w:sz w:val="24"/>
                      <w:szCs w:val="24"/>
                    </w:rPr>
                  </w:pPr>
                  <w:r>
                    <w:rPr>
                      <w:rFonts w:ascii="Arial" w:hAnsi="Arial" w:cs="Arial"/>
                      <w:sz w:val="24"/>
                      <w:szCs w:val="24"/>
                    </w:rPr>
                    <w:tab/>
                  </w:r>
                  <w:r>
                    <w:rPr>
                      <w:rFonts w:ascii="Times New Roman" w:hAnsi="Times New Roman" w:cs="Times New Roman"/>
                      <w:sz w:val="28"/>
                      <w:szCs w:val="28"/>
                    </w:rPr>
                    <w:t>Изделие изготовлено и принято в соответствии с действующей технической документацией и признано годным к эксплуатации</w:t>
                  </w:r>
                </w:p>
                <w:p w:rsidR="000F2EBB" w:rsidRDefault="000F2EBB" w:rsidP="00817284">
                  <w:pPr>
                    <w:autoSpaceDE w:val="0"/>
                    <w:autoSpaceDN w:val="0"/>
                    <w:adjustRightInd w:val="0"/>
                    <w:spacing w:before="567" w:after="0" w:line="480" w:lineRule="auto"/>
                    <w:ind w:right="567"/>
                    <w:jc w:val="center"/>
                    <w:rPr>
                      <w:rFonts w:ascii="Arial" w:hAnsi="Arial" w:cs="Arial"/>
                      <w:sz w:val="24"/>
                      <w:szCs w:val="24"/>
                    </w:rPr>
                  </w:pPr>
                  <w:r>
                    <w:rPr>
                      <w:rFonts w:ascii="Times New Roman" w:hAnsi="Times New Roman" w:cs="Times New Roman"/>
                      <w:sz w:val="28"/>
                      <w:szCs w:val="28"/>
                    </w:rPr>
                    <w:t>Мастер ОТК</w:t>
                  </w:r>
                </w:p>
                <w:p w:rsidR="000F2EBB" w:rsidRDefault="000F2EBB" w:rsidP="00817284">
                  <w:pPr>
                    <w:autoSpaceDE w:val="0"/>
                    <w:autoSpaceDN w:val="0"/>
                    <w:adjustRightInd w:val="0"/>
                    <w:spacing w:before="567" w:after="0" w:line="480" w:lineRule="auto"/>
                    <w:ind w:right="567"/>
                    <w:jc w:val="center"/>
                  </w:pPr>
                  <w:r>
                    <w:rPr>
                      <w:rFonts w:ascii="Times New Roman" w:hAnsi="Times New Roman" w:cs="Times New Roman"/>
                      <w:sz w:val="28"/>
                      <w:szCs w:val="28"/>
                    </w:rPr>
                    <w:t>М.П.___________________________________________</w:t>
                  </w:r>
                </w:p>
              </w:txbxContent>
            </v:textbox>
          </v:rect>
        </w:pict>
      </w:r>
      <w:r>
        <w:rPr>
          <w:rFonts w:ascii="Times New Roman" w:eastAsia="Times New Roman" w:hAnsi="Times New Roman" w:cs="Times New Roman"/>
          <w:noProof/>
          <w:sz w:val="28"/>
          <w:szCs w:val="28"/>
          <w:lang w:eastAsia="ru-RU"/>
        </w:rPr>
        <w:pict>
          <v:rect id="_x0000_s1182" style="position:absolute;margin-left:88.65pt;margin-top:101.75pt;width:337.65pt;height:84.35pt;z-index:251798528" stroked="f" strokecolor="white">
            <v:textbox style="mso-next-textbox:#_x0000_s1182">
              <w:txbxContent>
                <w:p w:rsidR="000F2EBB" w:rsidRPr="004124C2" w:rsidRDefault="000F2EBB" w:rsidP="00817284">
                  <w:pPr>
                    <w:autoSpaceDE w:val="0"/>
                    <w:autoSpaceDN w:val="0"/>
                    <w:adjustRightInd w:val="0"/>
                    <w:spacing w:after="0"/>
                    <w:jc w:val="center"/>
                    <w:rPr>
                      <w:rFonts w:ascii="Arial" w:hAnsi="Arial" w:cs="Arial"/>
                      <w:sz w:val="24"/>
                      <w:szCs w:val="24"/>
                    </w:rPr>
                  </w:pPr>
                  <w:r>
                    <w:rPr>
                      <w:rFonts w:ascii="Times New Roman" w:hAnsi="Times New Roman" w:cs="Times New Roman"/>
                      <w:sz w:val="24"/>
                      <w:szCs w:val="24"/>
                    </w:rPr>
                    <w:t>ШАВЕРМА ГАЗОВАЯ</w:t>
                  </w:r>
                </w:p>
                <w:p w:rsidR="000F2EBB" w:rsidRDefault="000F2EBB" w:rsidP="00817284">
                  <w:pPr>
                    <w:autoSpaceDE w:val="0"/>
                    <w:autoSpaceDN w:val="0"/>
                    <w:adjustRightInd w:val="0"/>
                    <w:spacing w:after="0"/>
                    <w:jc w:val="center"/>
                    <w:rPr>
                      <w:rFonts w:ascii="Arial" w:hAnsi="Arial" w:cs="Arial"/>
                      <w:sz w:val="24"/>
                      <w:szCs w:val="24"/>
                    </w:rPr>
                  </w:pPr>
                  <w:r>
                    <w:rPr>
                      <w:rFonts w:ascii="Times New Roman" w:hAnsi="Times New Roman" w:cs="Times New Roman"/>
                      <w:sz w:val="28"/>
                      <w:szCs w:val="28"/>
                    </w:rPr>
                    <w:t>ПАСПОРТ</w:t>
                  </w:r>
                </w:p>
                <w:p w:rsidR="000F2EBB" w:rsidRDefault="000F2EBB" w:rsidP="00817284">
                  <w:pPr>
                    <w:autoSpaceDE w:val="0"/>
                    <w:autoSpaceDN w:val="0"/>
                    <w:adjustRightInd w:val="0"/>
                    <w:spacing w:after="0"/>
                    <w:jc w:val="center"/>
                  </w:pPr>
                  <w:r w:rsidRPr="00D4564C">
                    <w:rPr>
                      <w:rFonts w:ascii="Times New Roman" w:hAnsi="Times New Roman" w:cs="Times New Roman"/>
                      <w:sz w:val="28"/>
                      <w:szCs w:val="28"/>
                    </w:rPr>
                    <w:t>Ф</w:t>
                  </w:r>
                  <w:r>
                    <w:rPr>
                      <w:rFonts w:ascii="Times New Roman" w:hAnsi="Times New Roman" w:cs="Times New Roman"/>
                      <w:sz w:val="28"/>
                      <w:szCs w:val="28"/>
                    </w:rPr>
                    <w:t>___ШМГ.00.00.000ПС</w:t>
                  </w:r>
                </w:p>
              </w:txbxContent>
            </v:textbox>
          </v:rect>
        </w:pict>
      </w:r>
      <w:r>
        <w:rPr>
          <w:rFonts w:ascii="Times New Roman" w:eastAsia="Times New Roman" w:hAnsi="Times New Roman" w:cs="Times New Roman"/>
          <w:noProof/>
          <w:sz w:val="28"/>
          <w:szCs w:val="28"/>
          <w:lang w:eastAsia="ru-RU"/>
        </w:rPr>
        <w:pict>
          <v:rect id="_x0000_s1181" style="position:absolute;margin-left:7.25pt;margin-top:58.55pt;width:100.55pt;height:47.95pt;z-index:251797504" stroked="f">
            <v:textbox style="mso-next-textbox:#_x0000_s1181">
              <w:txbxContent>
                <w:p w:rsidR="000F2EBB" w:rsidRDefault="000F2EBB" w:rsidP="00817284">
                  <w:pPr>
                    <w:autoSpaceDE w:val="0"/>
                    <w:autoSpaceDN w:val="0"/>
                    <w:adjustRightInd w:val="0"/>
                    <w:spacing w:after="0"/>
                    <w:rPr>
                      <w:rFonts w:ascii="Arial" w:hAnsi="Arial" w:cs="Arial"/>
                      <w:sz w:val="24"/>
                      <w:szCs w:val="24"/>
                    </w:rPr>
                  </w:pPr>
                  <w:r>
                    <w:rPr>
                      <w:rFonts w:ascii="Times New Roman" w:hAnsi="Times New Roman" w:cs="Times New Roman"/>
                      <w:sz w:val="24"/>
                      <w:szCs w:val="24"/>
                    </w:rPr>
                    <w:t>_____________</w:t>
                  </w:r>
                </w:p>
                <w:p w:rsidR="000F2EBB" w:rsidRDefault="000F2EBB" w:rsidP="00817284">
                  <w:pPr>
                    <w:autoSpaceDE w:val="0"/>
                    <w:autoSpaceDN w:val="0"/>
                    <w:adjustRightInd w:val="0"/>
                    <w:spacing w:after="0"/>
                    <w:rPr>
                      <w:rFonts w:ascii="Arial" w:hAnsi="Arial" w:cs="Arial"/>
                      <w:sz w:val="24"/>
                      <w:szCs w:val="24"/>
                    </w:rPr>
                  </w:pPr>
                  <w:r>
                    <w:rPr>
                      <w:rFonts w:ascii="Times New Roman" w:hAnsi="Times New Roman" w:cs="Times New Roman"/>
                      <w:sz w:val="24"/>
                      <w:szCs w:val="24"/>
                    </w:rPr>
                    <w:t>код продукции</w:t>
                  </w:r>
                </w:p>
                <w:p w:rsidR="000F2EBB" w:rsidRDefault="000F2EBB" w:rsidP="00817284"/>
              </w:txbxContent>
            </v:textbox>
          </v:rect>
        </w:pict>
      </w:r>
      <w:r>
        <w:rPr>
          <w:rFonts w:ascii="Times New Roman" w:eastAsia="Times New Roman" w:hAnsi="Times New Roman" w:cs="Times New Roman"/>
          <w:noProof/>
          <w:sz w:val="28"/>
          <w:szCs w:val="28"/>
          <w:lang w:eastAsia="ru-RU"/>
        </w:rPr>
        <w:pict>
          <v:rect id="_x0000_s1180" style="position:absolute;margin-left:-9.2pt;margin-top:34.6pt;width:484.55pt;height:474.75pt;z-index:251796480">
            <v:textbox style="mso-next-textbox:#_x0000_s1180">
              <w:txbxContent>
                <w:p w:rsidR="000F2EBB" w:rsidRPr="00C17337" w:rsidRDefault="000F2EBB" w:rsidP="00817284"/>
              </w:txbxContent>
            </v:textbox>
          </v:rect>
        </w:pict>
      </w:r>
      <w:r w:rsidR="00817284">
        <w:rPr>
          <w:rFonts w:ascii="Times New Roman" w:eastAsia="Times New Roman" w:hAnsi="Times New Roman" w:cs="Times New Roman"/>
          <w:sz w:val="28"/>
          <w:szCs w:val="28"/>
          <w:lang w:eastAsia="ru-RU"/>
        </w:rPr>
        <w:br w:type="page"/>
      </w:r>
    </w:p>
    <w:p w:rsidR="00817284" w:rsidRDefault="00817284" w:rsidP="00817284">
      <w:pPr>
        <w:rPr>
          <w:rFonts w:ascii="Times New Roman" w:eastAsia="Times New Roman" w:hAnsi="Times New Roman" w:cs="Times New Roman"/>
          <w:sz w:val="28"/>
          <w:szCs w:val="28"/>
          <w:lang w:eastAsia="ru-RU"/>
        </w:rPr>
      </w:pPr>
    </w:p>
    <w:p w:rsidR="00817284" w:rsidRDefault="00817284" w:rsidP="00817284">
      <w:pPr>
        <w:pStyle w:val="aa"/>
        <w:spacing w:after="283"/>
        <w:jc w:val="center"/>
        <w:rPr>
          <w:rFonts w:ascii="Book Antiqua" w:hAnsi="Book Antiqua"/>
          <w:b/>
        </w:rPr>
      </w:pPr>
      <w:r>
        <w:rPr>
          <w:rFonts w:ascii="Book Antiqua" w:hAnsi="Book Antiqua"/>
          <w:b/>
        </w:rPr>
        <w:t>Регистрационный талон</w:t>
      </w:r>
    </w:p>
    <w:p w:rsidR="00817284" w:rsidRDefault="00817284" w:rsidP="00817284">
      <w:pPr>
        <w:spacing w:after="0" w:line="240" w:lineRule="auto"/>
        <w:rPr>
          <w:rFonts w:ascii="Calibri" w:eastAsia="Calibri" w:hAnsi="Calibri" w:cs="Times New Roman"/>
        </w:rPr>
      </w:pPr>
      <w:r>
        <w:rPr>
          <w:rFonts w:ascii="Calibri" w:eastAsia="Calibri" w:hAnsi="Calibri" w:cs="Times New Roman"/>
        </w:rPr>
        <w:t>Организация ______________________________________________________________________________</w:t>
      </w:r>
      <w:r>
        <w:t>_________</w:t>
      </w:r>
      <w:r>
        <w:rPr>
          <w:rFonts w:ascii="Calibri" w:eastAsia="Calibri" w:hAnsi="Calibri" w:cs="Times New Roman"/>
        </w:rPr>
        <w:t xml:space="preserve"> </w:t>
      </w:r>
    </w:p>
    <w:p w:rsidR="00817284" w:rsidRDefault="00817284" w:rsidP="00817284">
      <w:pPr>
        <w:spacing w:after="0" w:line="240" w:lineRule="auto"/>
        <w:rPr>
          <w:rFonts w:ascii="Calibri" w:eastAsia="Calibri" w:hAnsi="Calibri" w:cs="Times New Roman"/>
        </w:rPr>
      </w:pPr>
      <w:r>
        <w:rPr>
          <w:rFonts w:ascii="Calibri" w:eastAsia="Calibri" w:hAnsi="Calibri" w:cs="Times New Roman"/>
        </w:rPr>
        <w:t>Адрес__________________________________________________________________________________</w:t>
      </w:r>
    </w:p>
    <w:p w:rsidR="00817284" w:rsidRDefault="00817284" w:rsidP="00817284">
      <w:pPr>
        <w:spacing w:after="0" w:line="240" w:lineRule="auto"/>
        <w:rPr>
          <w:rFonts w:ascii="Calibri" w:eastAsia="Calibri" w:hAnsi="Calibri" w:cs="Times New Roman"/>
        </w:rPr>
      </w:pPr>
      <w:r>
        <w:rPr>
          <w:rFonts w:ascii="Calibri" w:eastAsia="Calibri" w:hAnsi="Calibri" w:cs="Times New Roman"/>
        </w:rPr>
        <w:t>Руководитель___________________________________________________________________________</w:t>
      </w:r>
    </w:p>
    <w:p w:rsidR="00817284" w:rsidRDefault="00817284" w:rsidP="00817284">
      <w:pPr>
        <w:spacing w:after="0" w:line="240" w:lineRule="auto"/>
        <w:rPr>
          <w:rFonts w:ascii="Calibri" w:eastAsia="Calibri" w:hAnsi="Calibri" w:cs="Times New Roman"/>
        </w:rPr>
      </w:pPr>
      <w:r>
        <w:rPr>
          <w:rFonts w:ascii="Calibri" w:eastAsia="Calibri" w:hAnsi="Calibri" w:cs="Times New Roman"/>
        </w:rPr>
        <w:t>Контактный тел./факс______________________________________________________________________</w:t>
      </w:r>
      <w:r>
        <w:t>_________</w:t>
      </w:r>
    </w:p>
    <w:p w:rsidR="00817284" w:rsidRPr="00103AA7" w:rsidRDefault="00D90B33" w:rsidP="00817284">
      <w:pPr>
        <w:widowControl w:val="0"/>
        <w:spacing w:after="0" w:line="240" w:lineRule="auto"/>
      </w:pPr>
      <w:r>
        <w:rPr>
          <w:noProof/>
          <w:lang w:eastAsia="ru-RU"/>
        </w:rPr>
        <w:pict>
          <v:rect id="_x0000_s1185" style="position:absolute;margin-left:26.85pt;margin-top:30.1pt;width:449.65pt;height:133.4pt;z-index:251802624">
            <v:textbox style="mso-next-textbox:#_x0000_s1185">
              <w:txbxContent>
                <w:p w:rsidR="000F2EBB" w:rsidRPr="00D4564C" w:rsidRDefault="000F2EBB" w:rsidP="00817284">
                  <w:pPr>
                    <w:snapToGrid w:val="0"/>
                    <w:spacing w:after="0" w:line="240" w:lineRule="auto"/>
                    <w:jc w:val="center"/>
                    <w:rPr>
                      <w:rFonts w:ascii="Calibri" w:eastAsia="Calibri" w:hAnsi="Calibri" w:cs="Times New Roman"/>
                      <w:sz w:val="32"/>
                      <w:szCs w:val="32"/>
                    </w:rPr>
                  </w:pPr>
                  <w:r w:rsidRPr="00D4564C">
                    <w:rPr>
                      <w:rFonts w:ascii="Calibri" w:eastAsia="Calibri" w:hAnsi="Calibri" w:cs="Times New Roman"/>
                      <w:sz w:val="32"/>
                      <w:szCs w:val="32"/>
                    </w:rPr>
                    <w:t>КОРЕШОК ТАЛОНА</w:t>
                  </w:r>
                </w:p>
                <w:p w:rsidR="000F2EBB" w:rsidRPr="00D4564C" w:rsidRDefault="000F2EBB" w:rsidP="00817284">
                  <w:pPr>
                    <w:spacing w:after="0" w:line="240" w:lineRule="auto"/>
                    <w:jc w:val="center"/>
                    <w:rPr>
                      <w:rFonts w:ascii="Calibri" w:eastAsia="Calibri" w:hAnsi="Calibri" w:cs="Times New Roman"/>
                      <w:sz w:val="32"/>
                      <w:szCs w:val="32"/>
                    </w:rPr>
                  </w:pPr>
                  <w:r w:rsidRPr="00D4564C">
                    <w:rPr>
                      <w:rFonts w:ascii="Calibri" w:eastAsia="Calibri" w:hAnsi="Calibri" w:cs="Times New Roman"/>
                      <w:sz w:val="32"/>
                      <w:szCs w:val="32"/>
                    </w:rPr>
                    <w:t xml:space="preserve">На гарантийный ремонт </w:t>
                  </w:r>
                  <w:r>
                    <w:rPr>
                      <w:rFonts w:ascii="Calibri" w:eastAsia="Calibri" w:hAnsi="Calibri" w:cs="Times New Roman"/>
                      <w:sz w:val="32"/>
                      <w:szCs w:val="32"/>
                    </w:rPr>
                    <w:t>газового</w:t>
                  </w:r>
                  <w:r w:rsidRPr="00D4564C">
                    <w:rPr>
                      <w:rFonts w:ascii="Calibri" w:eastAsia="Calibri" w:hAnsi="Calibri" w:cs="Times New Roman"/>
                      <w:sz w:val="32"/>
                      <w:szCs w:val="32"/>
                    </w:rPr>
                    <w:t xml:space="preserve"> аппарата</w:t>
                  </w:r>
                </w:p>
                <w:p w:rsidR="000F2EBB" w:rsidRPr="00D4564C" w:rsidRDefault="000F2EBB" w:rsidP="00817284">
                  <w:pPr>
                    <w:spacing w:after="0" w:line="240" w:lineRule="auto"/>
                    <w:jc w:val="center"/>
                    <w:rPr>
                      <w:rFonts w:ascii="Calibri" w:eastAsia="Calibri" w:hAnsi="Calibri" w:cs="Times New Roman"/>
                      <w:sz w:val="32"/>
                      <w:szCs w:val="32"/>
                    </w:rPr>
                  </w:pPr>
                  <w:r w:rsidRPr="00D4564C">
                    <w:rPr>
                      <w:rFonts w:ascii="Calibri" w:eastAsia="Calibri" w:hAnsi="Calibri" w:cs="Times New Roman"/>
                      <w:sz w:val="32"/>
                      <w:szCs w:val="32"/>
                    </w:rPr>
                    <w:t>Модели</w:t>
                  </w:r>
                  <w:r w:rsidRPr="00D4564C">
                    <w:rPr>
                      <w:sz w:val="32"/>
                      <w:szCs w:val="32"/>
                    </w:rPr>
                    <w:t xml:space="preserve"> </w:t>
                  </w:r>
                  <w:r>
                    <w:rPr>
                      <w:rFonts w:ascii="Times New Roman" w:hAnsi="Times New Roman" w:cs="Times New Roman"/>
                      <w:sz w:val="32"/>
                      <w:szCs w:val="32"/>
                    </w:rPr>
                    <w:t xml:space="preserve">Ф__ШМГ </w:t>
                  </w:r>
                  <w:r w:rsidRPr="00D4564C">
                    <w:rPr>
                      <w:rFonts w:ascii="Calibri" w:eastAsia="Calibri" w:hAnsi="Calibri" w:cs="Times New Roman"/>
                      <w:sz w:val="32"/>
                      <w:szCs w:val="32"/>
                    </w:rPr>
                    <w:t>Талон изъят «___»____________________20_____г.</w:t>
                  </w:r>
                </w:p>
                <w:p w:rsidR="000F2EBB" w:rsidRPr="00D4564C" w:rsidRDefault="000F2EBB" w:rsidP="00817284">
                  <w:pPr>
                    <w:spacing w:line="240" w:lineRule="auto"/>
                    <w:jc w:val="center"/>
                    <w:rPr>
                      <w:rFonts w:ascii="Calibri" w:eastAsia="Calibri" w:hAnsi="Calibri" w:cs="Times New Roman"/>
                      <w:sz w:val="32"/>
                      <w:szCs w:val="32"/>
                    </w:rPr>
                  </w:pPr>
                  <w:r w:rsidRPr="00D4564C">
                    <w:rPr>
                      <w:rFonts w:ascii="Calibri" w:eastAsia="Calibri" w:hAnsi="Calibri" w:cs="Times New Roman"/>
                      <w:sz w:val="32"/>
                      <w:szCs w:val="32"/>
                    </w:rPr>
                    <w:t>Механик_______________________________</w:t>
                  </w:r>
                </w:p>
                <w:p w:rsidR="000F2EBB" w:rsidRDefault="000F2EBB" w:rsidP="00817284">
                  <w:pPr>
                    <w:spacing w:after="0" w:line="180" w:lineRule="atLeast"/>
                    <w:ind w:left="1843" w:hanging="624"/>
                    <w:jc w:val="center"/>
                  </w:pPr>
                  <w:r>
                    <w:rPr>
                      <w:rFonts w:ascii="Book Antiqua" w:eastAsia="Calibri" w:hAnsi="Book Antiqua" w:cs="Times New Roman"/>
                      <w:sz w:val="16"/>
                    </w:rPr>
                    <w:t>(фамилия)</w:t>
                  </w:r>
                  <w:r>
                    <w:rPr>
                      <w:rFonts w:ascii="Book Antiqua" w:hAnsi="Book Antiqua"/>
                      <w:sz w:val="16"/>
                    </w:rPr>
                    <w:t xml:space="preserve">                   </w:t>
                  </w:r>
                  <w:r>
                    <w:rPr>
                      <w:rFonts w:ascii="Book Antiqua" w:eastAsia="Calibri" w:hAnsi="Book Antiqua" w:cs="Times New Roman"/>
                      <w:sz w:val="16"/>
                    </w:rPr>
                    <w:t xml:space="preserve"> (подпись)</w:t>
                  </w:r>
                </w:p>
              </w:txbxContent>
            </v:textbox>
            <w10:wrap type="topAndBottom"/>
          </v:rect>
        </w:pict>
      </w:r>
      <w:r w:rsidR="00817284">
        <w:rPr>
          <w:rFonts w:ascii="Calibri" w:eastAsia="Calibri" w:hAnsi="Calibri" w:cs="Times New Roman"/>
        </w:rPr>
        <w:t>Где было приобретено оборудование_________________________________________________________</w:t>
      </w:r>
      <w:r w:rsidR="00817284">
        <w:t>__________________</w:t>
      </w:r>
    </w:p>
    <w:p w:rsidR="00817284" w:rsidRDefault="00817284" w:rsidP="00817284">
      <w:pPr>
        <w:spacing w:after="0" w:line="240" w:lineRule="auto"/>
        <w:rPr>
          <w:rFonts w:ascii="Calibri" w:eastAsia="Calibri" w:hAnsi="Calibri" w:cs="Times New Roman"/>
        </w:rPr>
      </w:pPr>
    </w:p>
    <w:p w:rsidR="00817284" w:rsidRDefault="00D90B33" w:rsidP="00817284">
      <w:pPr>
        <w:spacing w:after="0" w:line="240" w:lineRule="auto"/>
        <w:jc w:val="center"/>
        <w:rPr>
          <w:rFonts w:ascii="Calibri" w:eastAsia="Calibri" w:hAnsi="Calibri" w:cs="Times New Roman"/>
        </w:rPr>
      </w:pPr>
      <w:r>
        <w:rPr>
          <w:rFonts w:ascii="Times New Roman" w:eastAsia="Times New Roman" w:hAnsi="Times New Roman" w:cs="Times New Roman"/>
          <w:noProof/>
          <w:sz w:val="28"/>
          <w:szCs w:val="28"/>
          <w:lang w:eastAsia="ru-RU"/>
        </w:rPr>
        <w:pict>
          <v:rect id="_x0000_s1184" style="position:absolute;left:0;text-align:left;margin-left:26.85pt;margin-top:10.85pt;width:449.65pt;height:429.45pt;z-index:251801600">
            <v:textbox style="mso-next-textbox:#_x0000_s1184">
              <w:txbxContent>
                <w:p w:rsidR="000F2EBB" w:rsidRDefault="000F2EBB" w:rsidP="00817284">
                  <w:pPr>
                    <w:snapToGrid w:val="0"/>
                    <w:spacing w:after="0" w:line="240" w:lineRule="auto"/>
                    <w:jc w:val="center"/>
                    <w:rPr>
                      <w:rFonts w:ascii="Calibri" w:eastAsia="Calibri" w:hAnsi="Calibri" w:cs="Times New Roman"/>
                      <w:sz w:val="28"/>
                      <w:szCs w:val="28"/>
                    </w:rPr>
                  </w:pPr>
                  <w:r w:rsidRPr="00D4564C">
                    <w:rPr>
                      <w:rFonts w:ascii="Calibri" w:eastAsia="Calibri" w:hAnsi="Calibri" w:cs="Times New Roman"/>
                      <w:sz w:val="28"/>
                      <w:szCs w:val="28"/>
                    </w:rPr>
                    <w:t>Росси</w:t>
                  </w:r>
                  <w:r>
                    <w:rPr>
                      <w:rFonts w:ascii="Calibri" w:eastAsia="Calibri" w:hAnsi="Calibri" w:cs="Times New Roman"/>
                      <w:sz w:val="28"/>
                      <w:szCs w:val="28"/>
                    </w:rPr>
                    <w:t>я. г. Смоленск, ул. Шевченко 79</w:t>
                  </w:r>
                </w:p>
                <w:p w:rsidR="000F2EBB" w:rsidRPr="00D4564C" w:rsidRDefault="000F2EBB" w:rsidP="00817284">
                  <w:pPr>
                    <w:snapToGrid w:val="0"/>
                    <w:spacing w:after="0" w:line="240" w:lineRule="auto"/>
                    <w:jc w:val="center"/>
                    <w:rPr>
                      <w:rFonts w:ascii="Calibri" w:eastAsia="Calibri" w:hAnsi="Calibri" w:cs="Times New Roman"/>
                      <w:sz w:val="28"/>
                      <w:szCs w:val="28"/>
                    </w:rPr>
                  </w:pPr>
                </w:p>
                <w:p w:rsidR="000F2EBB" w:rsidRPr="00D4564C" w:rsidRDefault="000F2EBB" w:rsidP="00817284">
                  <w:pPr>
                    <w:spacing w:after="0" w:line="240" w:lineRule="auto"/>
                    <w:jc w:val="center"/>
                    <w:rPr>
                      <w:rFonts w:ascii="Calibri" w:eastAsia="Calibri" w:hAnsi="Calibri" w:cs="Times New Roman"/>
                      <w:sz w:val="28"/>
                      <w:szCs w:val="28"/>
                    </w:rPr>
                  </w:pPr>
                  <w:r w:rsidRPr="00D4564C">
                    <w:rPr>
                      <w:rFonts w:ascii="Calibri" w:eastAsia="Calibri" w:hAnsi="Calibri" w:cs="Times New Roman"/>
                      <w:sz w:val="28"/>
                      <w:szCs w:val="28"/>
                    </w:rPr>
                    <w:t>ТАЛОН</w:t>
                  </w:r>
                </w:p>
                <w:p w:rsidR="000F2EBB" w:rsidRPr="00D4564C" w:rsidRDefault="000F2EBB" w:rsidP="00817284">
                  <w:pPr>
                    <w:spacing w:after="0"/>
                    <w:jc w:val="center"/>
                    <w:rPr>
                      <w:rFonts w:ascii="Calibri" w:eastAsia="Calibri" w:hAnsi="Calibri" w:cs="Times New Roman"/>
                      <w:sz w:val="28"/>
                      <w:szCs w:val="28"/>
                    </w:rPr>
                  </w:pPr>
                  <w:r w:rsidRPr="00D4564C">
                    <w:rPr>
                      <w:rFonts w:ascii="Calibri" w:eastAsia="Calibri" w:hAnsi="Calibri" w:cs="Times New Roman"/>
                      <w:sz w:val="28"/>
                      <w:szCs w:val="28"/>
                    </w:rPr>
                    <w:t xml:space="preserve">на гарантийный ремонт </w:t>
                  </w:r>
                  <w:r>
                    <w:rPr>
                      <w:rFonts w:ascii="Calibri" w:eastAsia="Calibri" w:hAnsi="Calibri" w:cs="Times New Roman"/>
                      <w:sz w:val="28"/>
                      <w:szCs w:val="28"/>
                    </w:rPr>
                    <w:t>газового</w:t>
                  </w:r>
                  <w:r w:rsidRPr="00D4564C">
                    <w:rPr>
                      <w:rFonts w:ascii="Calibri" w:eastAsia="Calibri" w:hAnsi="Calibri" w:cs="Times New Roman"/>
                      <w:sz w:val="28"/>
                      <w:szCs w:val="28"/>
                    </w:rPr>
                    <w:t xml:space="preserve"> аппарата</w:t>
                  </w:r>
                </w:p>
                <w:p w:rsidR="000F2EBB" w:rsidRDefault="000F2EBB" w:rsidP="00817284">
                  <w:pPr>
                    <w:spacing w:after="0"/>
                    <w:jc w:val="center"/>
                    <w:rPr>
                      <w:rFonts w:ascii="Times New Roman" w:hAnsi="Times New Roman" w:cs="Times New Roman"/>
                      <w:sz w:val="28"/>
                      <w:szCs w:val="28"/>
                    </w:rPr>
                  </w:pPr>
                  <w:r w:rsidRPr="00D4564C">
                    <w:rPr>
                      <w:rFonts w:ascii="Calibri" w:eastAsia="Calibri" w:hAnsi="Calibri" w:cs="Times New Roman"/>
                      <w:sz w:val="28"/>
                      <w:szCs w:val="28"/>
                    </w:rPr>
                    <w:t xml:space="preserve">Заводской номер </w:t>
                  </w:r>
                  <w:r w:rsidRPr="00D4564C">
                    <w:rPr>
                      <w:sz w:val="28"/>
                      <w:szCs w:val="28"/>
                    </w:rPr>
                    <w:t>_________и модель__</w:t>
                  </w:r>
                  <w:r>
                    <w:rPr>
                      <w:sz w:val="28"/>
                      <w:szCs w:val="28"/>
                    </w:rPr>
                    <w:t>_</w:t>
                  </w:r>
                  <w:r w:rsidRPr="00D4564C">
                    <w:rPr>
                      <w:rFonts w:ascii="Times New Roman" w:hAnsi="Times New Roman" w:cs="Times New Roman"/>
                      <w:sz w:val="28"/>
                      <w:szCs w:val="28"/>
                    </w:rPr>
                    <w:t xml:space="preserve"> Ф</w:t>
                  </w:r>
                  <w:r>
                    <w:rPr>
                      <w:rFonts w:ascii="Times New Roman" w:hAnsi="Times New Roman" w:cs="Times New Roman"/>
                      <w:sz w:val="28"/>
                      <w:szCs w:val="28"/>
                    </w:rPr>
                    <w:t>__ШМГ</w:t>
                  </w:r>
                </w:p>
                <w:p w:rsidR="000F2EBB" w:rsidRPr="00D4564C" w:rsidRDefault="000F2EBB" w:rsidP="00817284">
                  <w:pPr>
                    <w:spacing w:after="0"/>
                    <w:jc w:val="center"/>
                    <w:rPr>
                      <w:rFonts w:ascii="Calibri" w:eastAsia="Calibri" w:hAnsi="Calibri" w:cs="Times New Roman"/>
                      <w:sz w:val="28"/>
                      <w:szCs w:val="28"/>
                    </w:rPr>
                  </w:pPr>
                  <w:r w:rsidRPr="00D4564C">
                    <w:rPr>
                      <w:rFonts w:ascii="Calibri" w:eastAsia="Calibri" w:hAnsi="Calibri" w:cs="Times New Roman"/>
                      <w:sz w:val="28"/>
                      <w:szCs w:val="28"/>
                    </w:rPr>
                    <w:t>Дата выпуска «___»___________________20___г.</w:t>
                  </w:r>
                </w:p>
                <w:p w:rsidR="000F2EBB" w:rsidRPr="00D4564C" w:rsidRDefault="000F2EBB" w:rsidP="00817284">
                  <w:pPr>
                    <w:spacing w:after="0"/>
                    <w:rPr>
                      <w:sz w:val="28"/>
                      <w:szCs w:val="28"/>
                    </w:rPr>
                  </w:pPr>
                  <w:r w:rsidRPr="00D4564C">
                    <w:rPr>
                      <w:rFonts w:ascii="Calibri" w:eastAsia="Calibri" w:hAnsi="Calibri" w:cs="Times New Roman"/>
                      <w:sz w:val="28"/>
                      <w:szCs w:val="28"/>
                    </w:rPr>
                    <w:t>Продан_________________________</w:t>
                  </w:r>
                  <w:r>
                    <w:rPr>
                      <w:rFonts w:ascii="Calibri" w:eastAsia="Calibri" w:hAnsi="Calibri" w:cs="Times New Roman"/>
                      <w:sz w:val="28"/>
                      <w:szCs w:val="28"/>
                    </w:rPr>
                    <w:t>______________________________</w:t>
                  </w:r>
                </w:p>
                <w:p w:rsidR="000F2EBB" w:rsidRPr="00D4564C" w:rsidRDefault="000F2EBB" w:rsidP="00817284">
                  <w:pPr>
                    <w:spacing w:after="0"/>
                    <w:ind w:left="1508"/>
                    <w:rPr>
                      <w:rFonts w:ascii="Calibri" w:eastAsia="Calibri" w:hAnsi="Calibri" w:cs="Times New Roman"/>
                      <w:sz w:val="28"/>
                      <w:szCs w:val="28"/>
                    </w:rPr>
                  </w:pPr>
                  <w:r w:rsidRPr="00D4564C">
                    <w:rPr>
                      <w:sz w:val="28"/>
                      <w:szCs w:val="28"/>
                    </w:rPr>
                    <w:t>________________________________</w:t>
                  </w:r>
                  <w:r>
                    <w:rPr>
                      <w:sz w:val="28"/>
                      <w:szCs w:val="28"/>
                    </w:rPr>
                    <w:t>___________________</w:t>
                  </w:r>
                </w:p>
                <w:p w:rsidR="000F2EBB" w:rsidRPr="00D4564C" w:rsidRDefault="000F2EBB" w:rsidP="00817284">
                  <w:pPr>
                    <w:spacing w:after="0"/>
                    <w:jc w:val="center"/>
                    <w:rPr>
                      <w:rFonts w:ascii="Calibri" w:eastAsia="Calibri" w:hAnsi="Calibri" w:cs="Times New Roman"/>
                      <w:sz w:val="28"/>
                      <w:szCs w:val="28"/>
                    </w:rPr>
                  </w:pPr>
                  <w:r w:rsidRPr="00D4564C">
                    <w:rPr>
                      <w:rFonts w:ascii="Calibri" w:eastAsia="Calibri" w:hAnsi="Calibri" w:cs="Times New Roman"/>
                      <w:sz w:val="28"/>
                      <w:szCs w:val="28"/>
                    </w:rPr>
                    <w:t>(наименование торгующей организации)</w:t>
                  </w:r>
                </w:p>
                <w:p w:rsidR="000F2EBB" w:rsidRPr="00D4564C" w:rsidRDefault="000F2EBB" w:rsidP="00817284">
                  <w:pPr>
                    <w:spacing w:after="240"/>
                    <w:jc w:val="center"/>
                    <w:rPr>
                      <w:rFonts w:ascii="Calibri" w:eastAsia="Calibri" w:hAnsi="Calibri" w:cs="Times New Roman"/>
                      <w:sz w:val="28"/>
                      <w:szCs w:val="28"/>
                    </w:rPr>
                  </w:pPr>
                  <w:r w:rsidRPr="00D4564C">
                    <w:rPr>
                      <w:rFonts w:ascii="Calibri" w:eastAsia="Calibri" w:hAnsi="Calibri" w:cs="Times New Roman"/>
                      <w:sz w:val="28"/>
                      <w:szCs w:val="28"/>
                    </w:rPr>
                    <w:t>Дата продажи «______»____________________________20_____г.</w:t>
                  </w:r>
                </w:p>
                <w:p w:rsidR="000F2EBB" w:rsidRDefault="000F2EBB" w:rsidP="00817284">
                  <w:pPr>
                    <w:spacing w:after="0"/>
                    <w:rPr>
                      <w:rFonts w:ascii="Calibri" w:eastAsia="Calibri" w:hAnsi="Calibri" w:cs="Times New Roman"/>
                      <w:sz w:val="28"/>
                      <w:szCs w:val="28"/>
                    </w:rPr>
                  </w:pPr>
                  <w:r w:rsidRPr="00D4564C">
                    <w:rPr>
                      <w:rFonts w:ascii="Calibri" w:eastAsia="Calibri" w:hAnsi="Calibri" w:cs="Times New Roman"/>
                      <w:sz w:val="28"/>
                      <w:szCs w:val="28"/>
                    </w:rPr>
                    <w:t>Владелец и его адрес______________________</w:t>
                  </w:r>
                  <w:r>
                    <w:rPr>
                      <w:rFonts w:ascii="Calibri" w:eastAsia="Calibri" w:hAnsi="Calibri" w:cs="Times New Roman"/>
                      <w:sz w:val="28"/>
                      <w:szCs w:val="28"/>
                    </w:rPr>
                    <w:t>_______________</w:t>
                  </w:r>
                </w:p>
                <w:p w:rsidR="000F2EBB" w:rsidRPr="00CA5A54" w:rsidRDefault="000F2EBB" w:rsidP="00817284">
                  <w:pPr>
                    <w:spacing w:after="0"/>
                    <w:rPr>
                      <w:rFonts w:ascii="Calibri" w:eastAsia="Calibri" w:hAnsi="Calibri" w:cs="Times New Roman"/>
                      <w:sz w:val="28"/>
                      <w:szCs w:val="28"/>
                      <w:u w:val="single"/>
                    </w:rPr>
                  </w:pPr>
                  <w:r>
                    <w:rPr>
                      <w:rFonts w:ascii="Calibri" w:eastAsia="Calibri" w:hAnsi="Calibri" w:cs="Times New Roman"/>
                      <w:sz w:val="28"/>
                      <w:szCs w:val="28"/>
                    </w:rPr>
                    <w:tab/>
                  </w:r>
                  <w:r>
                    <w:rPr>
                      <w:rFonts w:ascii="Calibri" w:eastAsia="Calibri" w:hAnsi="Calibri" w:cs="Times New Roman"/>
                      <w:sz w:val="28"/>
                      <w:szCs w:val="28"/>
                    </w:rPr>
                    <w:tab/>
                    <w:t>_____________________________________________</w:t>
                  </w:r>
                </w:p>
                <w:p w:rsidR="000F2EBB" w:rsidRPr="00D4564C" w:rsidRDefault="000F2EBB" w:rsidP="00817284">
                  <w:pPr>
                    <w:spacing w:after="0"/>
                    <w:jc w:val="center"/>
                    <w:rPr>
                      <w:rFonts w:ascii="Calibri" w:eastAsia="Calibri" w:hAnsi="Calibri" w:cs="Times New Roman"/>
                      <w:sz w:val="28"/>
                      <w:szCs w:val="28"/>
                    </w:rPr>
                  </w:pPr>
                  <w:r w:rsidRPr="00D4564C">
                    <w:rPr>
                      <w:rFonts w:ascii="Calibri" w:eastAsia="Calibri" w:hAnsi="Calibri" w:cs="Times New Roman"/>
                      <w:sz w:val="28"/>
                      <w:szCs w:val="28"/>
                    </w:rPr>
                    <w:t>Подпись_________________________________</w:t>
                  </w:r>
                </w:p>
                <w:p w:rsidR="000F2EBB" w:rsidRPr="00D4564C" w:rsidRDefault="000F2EBB" w:rsidP="00817284">
                  <w:pPr>
                    <w:spacing w:after="0"/>
                    <w:jc w:val="center"/>
                    <w:rPr>
                      <w:rFonts w:ascii="Calibri" w:eastAsia="Calibri" w:hAnsi="Calibri" w:cs="Times New Roman"/>
                      <w:sz w:val="28"/>
                      <w:szCs w:val="28"/>
                    </w:rPr>
                  </w:pPr>
                  <w:r w:rsidRPr="00D4564C">
                    <w:rPr>
                      <w:rFonts w:ascii="Calibri" w:eastAsia="Calibri" w:hAnsi="Calibri" w:cs="Times New Roman"/>
                      <w:sz w:val="28"/>
                      <w:szCs w:val="28"/>
                    </w:rPr>
                    <w:t>Выполнены работы по устранению неисправностей</w:t>
                  </w:r>
                </w:p>
                <w:p w:rsidR="000F2EBB" w:rsidRPr="00D4564C" w:rsidRDefault="000F2EBB" w:rsidP="00817284">
                  <w:pPr>
                    <w:spacing w:after="0"/>
                    <w:rPr>
                      <w:rFonts w:ascii="Calibri" w:eastAsia="Calibri" w:hAnsi="Calibri" w:cs="Times New Roman"/>
                      <w:sz w:val="28"/>
                      <w:szCs w:val="28"/>
                    </w:rPr>
                  </w:pPr>
                  <w:r w:rsidRPr="00D4564C">
                    <w:rPr>
                      <w:rFonts w:ascii="Calibri" w:eastAsia="Calibri" w:hAnsi="Calibri" w:cs="Times New Roman"/>
                      <w:sz w:val="28"/>
                      <w:szCs w:val="28"/>
                    </w:rPr>
                    <w:t>_____________________________</w:t>
                  </w:r>
                  <w:r w:rsidRPr="00D4564C">
                    <w:rPr>
                      <w:sz w:val="28"/>
                      <w:szCs w:val="28"/>
                    </w:rPr>
                    <w:t>_________________________</w:t>
                  </w:r>
                  <w:r w:rsidRPr="00D4564C">
                    <w:rPr>
                      <w:rFonts w:ascii="Calibri" w:eastAsia="Calibri" w:hAnsi="Calibri" w:cs="Times New Roman"/>
                      <w:sz w:val="28"/>
                      <w:szCs w:val="28"/>
                    </w:rPr>
                    <w:t>_______________________________________________________________________________________________________</w:t>
                  </w:r>
                </w:p>
                <w:p w:rsidR="000F2EBB" w:rsidRPr="00D4564C" w:rsidRDefault="000F2EBB" w:rsidP="00817284">
                  <w:pPr>
                    <w:spacing w:after="0"/>
                    <w:rPr>
                      <w:rFonts w:ascii="Calibri" w:eastAsia="Calibri" w:hAnsi="Calibri" w:cs="Times New Roman"/>
                      <w:sz w:val="28"/>
                      <w:szCs w:val="28"/>
                    </w:rPr>
                  </w:pPr>
                  <w:r w:rsidRPr="00D4564C">
                    <w:rPr>
                      <w:sz w:val="28"/>
                      <w:szCs w:val="28"/>
                    </w:rPr>
                    <w:t>«_____»________________20____г.</w:t>
                  </w:r>
                  <w:r>
                    <w:rPr>
                      <w:sz w:val="28"/>
                      <w:szCs w:val="28"/>
                    </w:rPr>
                    <w:t xml:space="preserve"> </w:t>
                  </w:r>
                  <w:r w:rsidRPr="00D4564C">
                    <w:rPr>
                      <w:rFonts w:ascii="Calibri" w:eastAsia="Calibri" w:hAnsi="Calibri" w:cs="Times New Roman"/>
                      <w:sz w:val="28"/>
                      <w:szCs w:val="28"/>
                    </w:rPr>
                    <w:t xml:space="preserve"> Механик__________________</w:t>
                  </w:r>
                </w:p>
                <w:p w:rsidR="000F2EBB" w:rsidRDefault="000F2EBB" w:rsidP="00817284">
                  <w:pPr>
                    <w:spacing w:after="0"/>
                    <w:rPr>
                      <w:rFonts w:ascii="Calibri" w:eastAsia="Calibri" w:hAnsi="Calibri" w:cs="Times New Roman"/>
                      <w:sz w:val="28"/>
                      <w:szCs w:val="28"/>
                    </w:rPr>
                  </w:pPr>
                  <w:r w:rsidRPr="00D4564C">
                    <w:rPr>
                      <w:rFonts w:ascii="Calibri" w:eastAsia="Calibri" w:hAnsi="Calibri" w:cs="Times New Roman"/>
                      <w:sz w:val="28"/>
                      <w:szCs w:val="28"/>
                    </w:rPr>
                    <w:t>(подпись)</w:t>
                  </w:r>
                  <w:r>
                    <w:rPr>
                      <w:rFonts w:ascii="Calibri" w:eastAsia="Calibri" w:hAnsi="Calibri" w:cs="Times New Roman"/>
                      <w:sz w:val="28"/>
                      <w:szCs w:val="28"/>
                    </w:rPr>
                    <w:t>_________</w:t>
                  </w:r>
                </w:p>
                <w:p w:rsidR="000F2EBB" w:rsidRPr="00D4564C" w:rsidRDefault="000F2EBB" w:rsidP="00817284">
                  <w:pPr>
                    <w:spacing w:after="0"/>
                    <w:rPr>
                      <w:rFonts w:ascii="Calibri" w:eastAsia="Calibri" w:hAnsi="Calibri" w:cs="Times New Roman"/>
                      <w:sz w:val="28"/>
                      <w:szCs w:val="28"/>
                    </w:rPr>
                  </w:pPr>
                </w:p>
                <w:p w:rsidR="000F2EBB" w:rsidRDefault="000F2EBB" w:rsidP="00817284">
                  <w:pPr>
                    <w:spacing w:after="0"/>
                    <w:jc w:val="center"/>
                  </w:pPr>
                  <w:r>
                    <w:rPr>
                      <w:rFonts w:ascii="Calibri" w:eastAsia="Calibri" w:hAnsi="Calibri" w:cs="Times New Roman"/>
                    </w:rPr>
                    <w:t>Владелец _________________</w:t>
                  </w:r>
                  <w:r>
                    <w:rPr>
                      <w:rFonts w:ascii="Book Antiqua" w:hAnsi="Book Antiqua"/>
                      <w:sz w:val="16"/>
                    </w:rPr>
                    <w:t>(подпись)</w:t>
                  </w:r>
                </w:p>
              </w:txbxContent>
            </v:textbox>
          </v:rect>
        </w:pict>
      </w:r>
    </w:p>
    <w:p w:rsidR="00817284" w:rsidRDefault="00817284" w:rsidP="00817284">
      <w:pPr>
        <w:ind w:left="792"/>
        <w:rPr>
          <w:rFonts w:ascii="Times New Roman" w:eastAsia="Times New Roman" w:hAnsi="Times New Roman" w:cs="Times New Roman"/>
          <w:sz w:val="28"/>
          <w:szCs w:val="28"/>
          <w:lang w:eastAsia="ru-RU"/>
        </w:rPr>
      </w:pPr>
    </w:p>
    <w:p w:rsidR="00817284" w:rsidRDefault="00817284" w:rsidP="00817284">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817284" w:rsidRPr="00817284" w:rsidRDefault="00817284" w:rsidP="00F54A86">
      <w:pPr>
        <w:rPr>
          <w:sz w:val="32"/>
          <w:szCs w:val="32"/>
        </w:rPr>
      </w:pPr>
    </w:p>
    <w:sectPr w:rsidR="00817284" w:rsidRPr="00817284" w:rsidSect="004A2EE4">
      <w:footerReference w:type="default" r:id="rId13"/>
      <w:pgSz w:w="11906" w:h="16838"/>
      <w:pgMar w:top="567" w:right="851" w:bottom="568" w:left="1134" w:header="56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2C45" w:rsidRDefault="00FF2C45" w:rsidP="00FA6148">
      <w:pPr>
        <w:spacing w:after="0" w:line="240" w:lineRule="auto"/>
      </w:pPr>
      <w:r>
        <w:separator/>
      </w:r>
    </w:p>
  </w:endnote>
  <w:endnote w:type="continuationSeparator" w:id="0">
    <w:p w:rsidR="00FF2C45" w:rsidRDefault="00FF2C45" w:rsidP="00FA61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89063"/>
      <w:docPartObj>
        <w:docPartGallery w:val="Page Numbers (Bottom of Page)"/>
        <w:docPartUnique/>
      </w:docPartObj>
    </w:sdtPr>
    <w:sdtEndPr/>
    <w:sdtContent>
      <w:p w:rsidR="000F2EBB" w:rsidRDefault="007654A2">
        <w:pPr>
          <w:pStyle w:val="a7"/>
          <w:jc w:val="center"/>
        </w:pPr>
        <w:r>
          <w:fldChar w:fldCharType="begin"/>
        </w:r>
        <w:r>
          <w:instrText xml:space="preserve"> PAGE   \* MERGEFORMAT </w:instrText>
        </w:r>
        <w:r>
          <w:fldChar w:fldCharType="separate"/>
        </w:r>
        <w:r w:rsidR="00D90B33">
          <w:rPr>
            <w:noProof/>
          </w:rPr>
          <w:t>3</w:t>
        </w:r>
        <w:r>
          <w:rPr>
            <w:noProof/>
          </w:rPr>
          <w:fldChar w:fldCharType="end"/>
        </w:r>
      </w:p>
    </w:sdtContent>
  </w:sdt>
  <w:p w:rsidR="000F2EBB" w:rsidRDefault="000F2EBB">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2C45" w:rsidRDefault="00FF2C45" w:rsidP="00FA6148">
      <w:pPr>
        <w:spacing w:after="0" w:line="240" w:lineRule="auto"/>
      </w:pPr>
      <w:r>
        <w:separator/>
      </w:r>
    </w:p>
  </w:footnote>
  <w:footnote w:type="continuationSeparator" w:id="0">
    <w:p w:rsidR="00FF2C45" w:rsidRDefault="00FF2C45" w:rsidP="00FA61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C3478"/>
    <w:multiLevelType w:val="multilevel"/>
    <w:tmpl w:val="6658AF22"/>
    <w:lvl w:ilvl="0">
      <w:start w:val="2"/>
      <w:numFmt w:val="decimal"/>
      <w:lvlText w:val="%1."/>
      <w:lvlJc w:val="left"/>
      <w:pPr>
        <w:ind w:left="360" w:hanging="360"/>
      </w:pPr>
      <w:rPr>
        <w:rFonts w:hint="default"/>
      </w:rPr>
    </w:lvl>
    <w:lvl w:ilvl="1">
      <w:start w:val="3"/>
      <w:numFmt w:val="decimal"/>
      <w:suff w:val="space"/>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B590B06"/>
    <w:multiLevelType w:val="hybridMultilevel"/>
    <w:tmpl w:val="3C10A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B705FA"/>
    <w:multiLevelType w:val="multilevel"/>
    <w:tmpl w:val="85EC4AF8"/>
    <w:lvl w:ilvl="0">
      <w:start w:val="1"/>
      <w:numFmt w:val="decimal"/>
      <w:lvlText w:val="%1."/>
      <w:lvlJc w:val="left"/>
      <w:pPr>
        <w:ind w:left="3762" w:hanging="360"/>
      </w:pPr>
      <w:rPr>
        <w:rFonts w:hint="default"/>
      </w:rPr>
    </w:lvl>
    <w:lvl w:ilvl="1">
      <w:start w:val="1"/>
      <w:numFmt w:val="decimal"/>
      <w:suff w:val="space"/>
      <w:lvlText w:val="%1.%2."/>
      <w:lvlJc w:val="left"/>
      <w:pPr>
        <w:ind w:left="432" w:hanging="432"/>
      </w:pPr>
      <w:rPr>
        <w:rFonts w:hint="default"/>
        <w:b w:val="0"/>
      </w:rPr>
    </w:lvl>
    <w:lvl w:ilvl="2">
      <w:start w:val="1"/>
      <w:numFmt w:val="decimal"/>
      <w:lvlText w:val="%3."/>
      <w:lvlJc w:val="left"/>
      <w:pPr>
        <w:ind w:left="4616" w:hanging="504"/>
      </w:pPr>
      <w:rPr>
        <w:rFonts w:hint="default"/>
      </w:rPr>
    </w:lvl>
    <w:lvl w:ilvl="3">
      <w:start w:val="1"/>
      <w:numFmt w:val="decimal"/>
      <w:lvlText w:val="%1.%2.%3.%4."/>
      <w:lvlJc w:val="left"/>
      <w:pPr>
        <w:ind w:left="5130" w:hanging="648"/>
      </w:pPr>
      <w:rPr>
        <w:rFonts w:hint="default"/>
      </w:rPr>
    </w:lvl>
    <w:lvl w:ilvl="4">
      <w:start w:val="1"/>
      <w:numFmt w:val="decimal"/>
      <w:lvlText w:val="%1.%2.%3.%4.%5."/>
      <w:lvlJc w:val="left"/>
      <w:pPr>
        <w:ind w:left="5634" w:hanging="792"/>
      </w:pPr>
      <w:rPr>
        <w:rFonts w:hint="default"/>
      </w:rPr>
    </w:lvl>
    <w:lvl w:ilvl="5">
      <w:start w:val="1"/>
      <w:numFmt w:val="decimal"/>
      <w:lvlText w:val="%1.%2.%3.%4.%5.%6."/>
      <w:lvlJc w:val="left"/>
      <w:pPr>
        <w:ind w:left="6138" w:hanging="936"/>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146" w:hanging="1224"/>
      </w:pPr>
      <w:rPr>
        <w:rFonts w:hint="default"/>
      </w:rPr>
    </w:lvl>
    <w:lvl w:ilvl="8">
      <w:start w:val="1"/>
      <w:numFmt w:val="decimal"/>
      <w:lvlText w:val="%1.%2.%3.%4.%5.%6.%7.%8.%9."/>
      <w:lvlJc w:val="left"/>
      <w:pPr>
        <w:ind w:left="7722" w:hanging="1440"/>
      </w:pPr>
      <w:rPr>
        <w:rFonts w:hint="default"/>
      </w:rPr>
    </w:lvl>
  </w:abstractNum>
  <w:abstractNum w:abstractNumId="3" w15:restartNumberingAfterBreak="0">
    <w:nsid w:val="2D77628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BBF43F9"/>
    <w:multiLevelType w:val="hybridMultilevel"/>
    <w:tmpl w:val="C652DDB4"/>
    <w:lvl w:ilvl="0" w:tplc="0419000F">
      <w:start w:val="1"/>
      <w:numFmt w:val="decimal"/>
      <w:lvlText w:val="%1."/>
      <w:lvlJc w:val="left"/>
      <w:pPr>
        <w:ind w:left="2912" w:hanging="360"/>
      </w:p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5" w15:restartNumberingAfterBreak="0">
    <w:nsid w:val="45E6442D"/>
    <w:multiLevelType w:val="multilevel"/>
    <w:tmpl w:val="6E261680"/>
    <w:lvl w:ilvl="0">
      <w:start w:val="1"/>
      <w:numFmt w:val="decimal"/>
      <w:lvlText w:val="%1."/>
      <w:lvlJc w:val="left"/>
      <w:pPr>
        <w:ind w:left="3762" w:hanging="360"/>
      </w:pPr>
      <w:rPr>
        <w:rFonts w:hint="default"/>
      </w:rPr>
    </w:lvl>
    <w:lvl w:ilvl="1">
      <w:start w:val="1"/>
      <w:numFmt w:val="decimal"/>
      <w:suff w:val="space"/>
      <w:lvlText w:val="%1.%2."/>
      <w:lvlJc w:val="left"/>
      <w:pPr>
        <w:ind w:left="4194" w:hanging="432"/>
      </w:pPr>
      <w:rPr>
        <w:rFonts w:hint="default"/>
      </w:rPr>
    </w:lvl>
    <w:lvl w:ilvl="2">
      <w:start w:val="1"/>
      <w:numFmt w:val="bullet"/>
      <w:lvlText w:val=""/>
      <w:lvlJc w:val="left"/>
      <w:pPr>
        <w:ind w:left="4626" w:hanging="504"/>
      </w:pPr>
      <w:rPr>
        <w:rFonts w:ascii="Symbol" w:hAnsi="Symbol" w:hint="default"/>
      </w:rPr>
    </w:lvl>
    <w:lvl w:ilvl="3">
      <w:start w:val="1"/>
      <w:numFmt w:val="decimal"/>
      <w:lvlText w:val="%1.%2.%3.%4."/>
      <w:lvlJc w:val="left"/>
      <w:pPr>
        <w:ind w:left="5130" w:hanging="648"/>
      </w:pPr>
      <w:rPr>
        <w:rFonts w:hint="default"/>
      </w:rPr>
    </w:lvl>
    <w:lvl w:ilvl="4">
      <w:start w:val="1"/>
      <w:numFmt w:val="decimal"/>
      <w:lvlText w:val="%1.%2.%3.%4.%5."/>
      <w:lvlJc w:val="left"/>
      <w:pPr>
        <w:ind w:left="5634" w:hanging="792"/>
      </w:pPr>
      <w:rPr>
        <w:rFonts w:hint="default"/>
      </w:rPr>
    </w:lvl>
    <w:lvl w:ilvl="5">
      <w:start w:val="1"/>
      <w:numFmt w:val="decimal"/>
      <w:lvlText w:val="%1.%2.%3.%4.%5.%6."/>
      <w:lvlJc w:val="left"/>
      <w:pPr>
        <w:ind w:left="6138" w:hanging="936"/>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146" w:hanging="1224"/>
      </w:pPr>
      <w:rPr>
        <w:rFonts w:hint="default"/>
      </w:rPr>
    </w:lvl>
    <w:lvl w:ilvl="8">
      <w:start w:val="1"/>
      <w:numFmt w:val="decimal"/>
      <w:lvlText w:val="%1.%2.%3.%4.%5.%6.%7.%8.%9."/>
      <w:lvlJc w:val="left"/>
      <w:pPr>
        <w:ind w:left="7722" w:hanging="1440"/>
      </w:pPr>
      <w:rPr>
        <w:rFonts w:hint="default"/>
      </w:rPr>
    </w:lvl>
  </w:abstractNum>
  <w:abstractNum w:abstractNumId="6" w15:restartNumberingAfterBreak="0">
    <w:nsid w:val="4D631809"/>
    <w:multiLevelType w:val="multilevel"/>
    <w:tmpl w:val="E012D1DA"/>
    <w:lvl w:ilvl="0">
      <w:start w:val="6"/>
      <w:numFmt w:val="decimal"/>
      <w:lvlText w:val="%1."/>
      <w:lvlJc w:val="left"/>
      <w:pPr>
        <w:ind w:left="3337" w:hanging="360"/>
      </w:pPr>
      <w:rPr>
        <w:rFonts w:hint="default"/>
      </w:rPr>
    </w:lvl>
    <w:lvl w:ilvl="1">
      <w:start w:val="1"/>
      <w:numFmt w:val="decimal"/>
      <w:suff w:val="space"/>
      <w:lvlText w:val="%1.%2."/>
      <w:lvlJc w:val="left"/>
      <w:pPr>
        <w:ind w:left="792" w:hanging="432"/>
      </w:pPr>
      <w:rPr>
        <w:rFonts w:ascii="Times New Roman" w:hAnsi="Times New Roman" w:cs="Times New Roman" w:hint="default"/>
        <w:b w:val="0"/>
        <w:sz w:val="28"/>
        <w:szCs w:val="28"/>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0406DDF"/>
    <w:multiLevelType w:val="hybridMultilevel"/>
    <w:tmpl w:val="668ED584"/>
    <w:lvl w:ilvl="0" w:tplc="346EE94A">
      <w:start w:val="5"/>
      <w:numFmt w:val="decimal"/>
      <w:lvlText w:val="%1"/>
      <w:lvlJc w:val="left"/>
      <w:pPr>
        <w:ind w:left="2484" w:hanging="360"/>
      </w:pPr>
      <w:rPr>
        <w:rFonts w:hint="default"/>
      </w:rPr>
    </w:lvl>
    <w:lvl w:ilvl="1" w:tplc="04190019" w:tentative="1">
      <w:start w:val="1"/>
      <w:numFmt w:val="lowerLetter"/>
      <w:lvlText w:val="%2."/>
      <w:lvlJc w:val="left"/>
      <w:pPr>
        <w:ind w:left="3204" w:hanging="360"/>
      </w:pPr>
    </w:lvl>
    <w:lvl w:ilvl="2" w:tplc="0419001B" w:tentative="1">
      <w:start w:val="1"/>
      <w:numFmt w:val="lowerRoman"/>
      <w:lvlText w:val="%3."/>
      <w:lvlJc w:val="right"/>
      <w:pPr>
        <w:ind w:left="3924" w:hanging="180"/>
      </w:pPr>
    </w:lvl>
    <w:lvl w:ilvl="3" w:tplc="0419000F" w:tentative="1">
      <w:start w:val="1"/>
      <w:numFmt w:val="decimal"/>
      <w:lvlText w:val="%4."/>
      <w:lvlJc w:val="left"/>
      <w:pPr>
        <w:ind w:left="4644" w:hanging="360"/>
      </w:pPr>
    </w:lvl>
    <w:lvl w:ilvl="4" w:tplc="04190019" w:tentative="1">
      <w:start w:val="1"/>
      <w:numFmt w:val="lowerLetter"/>
      <w:lvlText w:val="%5."/>
      <w:lvlJc w:val="left"/>
      <w:pPr>
        <w:ind w:left="5364" w:hanging="360"/>
      </w:pPr>
    </w:lvl>
    <w:lvl w:ilvl="5" w:tplc="0419001B" w:tentative="1">
      <w:start w:val="1"/>
      <w:numFmt w:val="lowerRoman"/>
      <w:lvlText w:val="%6."/>
      <w:lvlJc w:val="right"/>
      <w:pPr>
        <w:ind w:left="6084" w:hanging="180"/>
      </w:pPr>
    </w:lvl>
    <w:lvl w:ilvl="6" w:tplc="0419000F" w:tentative="1">
      <w:start w:val="1"/>
      <w:numFmt w:val="decimal"/>
      <w:lvlText w:val="%7."/>
      <w:lvlJc w:val="left"/>
      <w:pPr>
        <w:ind w:left="6804" w:hanging="360"/>
      </w:pPr>
    </w:lvl>
    <w:lvl w:ilvl="7" w:tplc="04190019" w:tentative="1">
      <w:start w:val="1"/>
      <w:numFmt w:val="lowerLetter"/>
      <w:lvlText w:val="%8."/>
      <w:lvlJc w:val="left"/>
      <w:pPr>
        <w:ind w:left="7524" w:hanging="360"/>
      </w:pPr>
    </w:lvl>
    <w:lvl w:ilvl="8" w:tplc="0419001B" w:tentative="1">
      <w:start w:val="1"/>
      <w:numFmt w:val="lowerRoman"/>
      <w:lvlText w:val="%9."/>
      <w:lvlJc w:val="right"/>
      <w:pPr>
        <w:ind w:left="8244" w:hanging="180"/>
      </w:pPr>
    </w:lvl>
  </w:abstractNum>
  <w:abstractNum w:abstractNumId="8" w15:restartNumberingAfterBreak="0">
    <w:nsid w:val="51D64887"/>
    <w:multiLevelType w:val="multilevel"/>
    <w:tmpl w:val="E0D28B12"/>
    <w:lvl w:ilvl="0">
      <w:start w:val="5"/>
      <w:numFmt w:val="decimal"/>
      <w:lvlText w:val="%1."/>
      <w:lvlJc w:val="left"/>
      <w:pPr>
        <w:ind w:left="360" w:hanging="360"/>
      </w:pPr>
      <w:rPr>
        <w:rFonts w:hint="default"/>
      </w:rPr>
    </w:lvl>
    <w:lvl w:ilvl="1">
      <w:start w:val="1"/>
      <w:numFmt w:val="decimal"/>
      <w:suff w:val="space"/>
      <w:lvlText w:val="%1.%2."/>
      <w:lvlJc w:val="left"/>
      <w:pPr>
        <w:ind w:left="1141" w:hanging="432"/>
      </w:pPr>
      <w:rPr>
        <w:rFonts w:ascii="Times New Roman" w:hAnsi="Times New Roman" w:cs="Times New Roman" w:hint="default"/>
        <w:sz w:val="28"/>
        <w:szCs w:val="28"/>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4354FC8"/>
    <w:multiLevelType w:val="multilevel"/>
    <w:tmpl w:val="6E26168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4CC4D28"/>
    <w:multiLevelType w:val="multilevel"/>
    <w:tmpl w:val="A55C3A18"/>
    <w:lvl w:ilvl="0">
      <w:start w:val="9"/>
      <w:numFmt w:val="decimal"/>
      <w:lvlText w:val="%1."/>
      <w:lvlJc w:val="left"/>
      <w:pPr>
        <w:ind w:left="450" w:hanging="450"/>
      </w:pPr>
    </w:lvl>
    <w:lvl w:ilvl="1">
      <w:start w:val="1"/>
      <w:numFmt w:val="decimal"/>
      <w:lvlText w:val="%1.%2."/>
      <w:lvlJc w:val="left"/>
      <w:pPr>
        <w:ind w:left="1287"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1" w15:restartNumberingAfterBreak="0">
    <w:nsid w:val="58A3211B"/>
    <w:multiLevelType w:val="multilevel"/>
    <w:tmpl w:val="30582D40"/>
    <w:lvl w:ilvl="0">
      <w:start w:val="1"/>
      <w:numFmt w:val="decimal"/>
      <w:lvlText w:val="%1."/>
      <w:lvlJc w:val="left"/>
      <w:pPr>
        <w:ind w:left="3763" w:hanging="360"/>
      </w:pPr>
      <w:rPr>
        <w:rFonts w:hint="default"/>
      </w:rPr>
    </w:lvl>
    <w:lvl w:ilvl="1">
      <w:start w:val="1"/>
      <w:numFmt w:val="decimal"/>
      <w:suff w:val="space"/>
      <w:lvlText w:val="%1.%2."/>
      <w:lvlJc w:val="left"/>
      <w:pPr>
        <w:ind w:left="432" w:hanging="432"/>
      </w:pPr>
      <w:rPr>
        <w:rFonts w:hint="default"/>
      </w:rPr>
    </w:lvl>
    <w:lvl w:ilvl="2">
      <w:start w:val="1"/>
      <w:numFmt w:val="bullet"/>
      <w:lvlText w:val=""/>
      <w:lvlJc w:val="left"/>
      <w:pPr>
        <w:ind w:left="4626" w:hanging="504"/>
      </w:pPr>
      <w:rPr>
        <w:rFonts w:ascii="Symbol" w:hAnsi="Symbol" w:hint="default"/>
      </w:rPr>
    </w:lvl>
    <w:lvl w:ilvl="3">
      <w:start w:val="1"/>
      <w:numFmt w:val="decimal"/>
      <w:lvlText w:val="%1.%2.%3.%4."/>
      <w:lvlJc w:val="left"/>
      <w:pPr>
        <w:ind w:left="5130" w:hanging="648"/>
      </w:pPr>
      <w:rPr>
        <w:rFonts w:hint="default"/>
      </w:rPr>
    </w:lvl>
    <w:lvl w:ilvl="4">
      <w:start w:val="1"/>
      <w:numFmt w:val="decimal"/>
      <w:lvlText w:val="%1.%2.%3.%4.%5."/>
      <w:lvlJc w:val="left"/>
      <w:pPr>
        <w:ind w:left="5634" w:hanging="792"/>
      </w:pPr>
      <w:rPr>
        <w:rFonts w:hint="default"/>
      </w:rPr>
    </w:lvl>
    <w:lvl w:ilvl="5">
      <w:start w:val="1"/>
      <w:numFmt w:val="decimal"/>
      <w:lvlText w:val="%1.%2.%3.%4.%5.%6."/>
      <w:lvlJc w:val="left"/>
      <w:pPr>
        <w:ind w:left="6138" w:hanging="936"/>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146" w:hanging="1224"/>
      </w:pPr>
      <w:rPr>
        <w:rFonts w:hint="default"/>
      </w:rPr>
    </w:lvl>
    <w:lvl w:ilvl="8">
      <w:start w:val="1"/>
      <w:numFmt w:val="decimal"/>
      <w:lvlText w:val="%1.%2.%3.%4.%5.%6.%7.%8.%9."/>
      <w:lvlJc w:val="left"/>
      <w:pPr>
        <w:ind w:left="7722" w:hanging="1440"/>
      </w:pPr>
      <w:rPr>
        <w:rFonts w:hint="default"/>
      </w:rPr>
    </w:lvl>
  </w:abstractNum>
  <w:abstractNum w:abstractNumId="12" w15:restartNumberingAfterBreak="0">
    <w:nsid w:val="6397512F"/>
    <w:multiLevelType w:val="hybridMultilevel"/>
    <w:tmpl w:val="94DEAC24"/>
    <w:lvl w:ilvl="0" w:tplc="37CE5C90">
      <w:start w:val="5"/>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13" w15:restartNumberingAfterBreak="0">
    <w:nsid w:val="657A332B"/>
    <w:multiLevelType w:val="multilevel"/>
    <w:tmpl w:val="E012D1DA"/>
    <w:lvl w:ilvl="0">
      <w:start w:val="6"/>
      <w:numFmt w:val="decimal"/>
      <w:lvlText w:val="%1."/>
      <w:lvlJc w:val="left"/>
      <w:pPr>
        <w:ind w:left="3336" w:hanging="360"/>
      </w:pPr>
      <w:rPr>
        <w:rFonts w:hint="default"/>
      </w:rPr>
    </w:lvl>
    <w:lvl w:ilvl="1">
      <w:start w:val="1"/>
      <w:numFmt w:val="decimal"/>
      <w:suff w:val="space"/>
      <w:lvlText w:val="%1.%2."/>
      <w:lvlJc w:val="left"/>
      <w:pPr>
        <w:ind w:left="792" w:hanging="432"/>
      </w:pPr>
      <w:rPr>
        <w:rFonts w:ascii="Times New Roman" w:hAnsi="Times New Roman" w:cs="Times New Roman" w:hint="default"/>
        <w:b w:val="0"/>
        <w:sz w:val="28"/>
        <w:szCs w:val="28"/>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6853CD8"/>
    <w:multiLevelType w:val="multilevel"/>
    <w:tmpl w:val="BC020E5C"/>
    <w:lvl w:ilvl="0">
      <w:start w:val="5"/>
      <w:numFmt w:val="decimal"/>
      <w:lvlText w:val="%1."/>
      <w:lvlJc w:val="left"/>
      <w:pPr>
        <w:ind w:left="3337" w:hanging="360"/>
      </w:pPr>
      <w:rPr>
        <w:rFonts w:hint="default"/>
      </w:rPr>
    </w:lvl>
    <w:lvl w:ilvl="1">
      <w:start w:val="2"/>
      <w:numFmt w:val="decimal"/>
      <w:suff w:val="space"/>
      <w:lvlText w:val="%1.%2."/>
      <w:lvlJc w:val="left"/>
      <w:pPr>
        <w:ind w:left="792" w:hanging="432"/>
      </w:pPr>
      <w:rPr>
        <w:rFonts w:ascii="Times New Roman" w:hAnsi="Times New Roman" w:cs="Times New Roman" w:hint="default"/>
        <w:sz w:val="28"/>
        <w:szCs w:val="28"/>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8CD5487"/>
    <w:multiLevelType w:val="multilevel"/>
    <w:tmpl w:val="6E26168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EA92373"/>
    <w:multiLevelType w:val="multilevel"/>
    <w:tmpl w:val="E0D28B12"/>
    <w:lvl w:ilvl="0">
      <w:start w:val="5"/>
      <w:numFmt w:val="decimal"/>
      <w:lvlText w:val="%1."/>
      <w:lvlJc w:val="left"/>
      <w:pPr>
        <w:ind w:left="4613" w:hanging="360"/>
      </w:pPr>
      <w:rPr>
        <w:rFonts w:hint="default"/>
      </w:rPr>
    </w:lvl>
    <w:lvl w:ilvl="1">
      <w:start w:val="1"/>
      <w:numFmt w:val="decimal"/>
      <w:suff w:val="space"/>
      <w:lvlText w:val="%1.%2."/>
      <w:lvlJc w:val="left"/>
      <w:pPr>
        <w:ind w:left="1283" w:hanging="432"/>
      </w:pPr>
      <w:rPr>
        <w:rFonts w:ascii="Times New Roman" w:hAnsi="Times New Roman" w:cs="Times New Roman" w:hint="default"/>
        <w:sz w:val="28"/>
        <w:szCs w:val="28"/>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1BF0116"/>
    <w:multiLevelType w:val="multilevel"/>
    <w:tmpl w:val="4F38A38E"/>
    <w:lvl w:ilvl="0">
      <w:start w:val="1"/>
      <w:numFmt w:val="decimal"/>
      <w:lvlText w:val="%1."/>
      <w:lvlJc w:val="left"/>
      <w:pPr>
        <w:ind w:left="3762" w:hanging="360"/>
      </w:pPr>
      <w:rPr>
        <w:rFonts w:hint="default"/>
      </w:rPr>
    </w:lvl>
    <w:lvl w:ilvl="1">
      <w:start w:val="1"/>
      <w:numFmt w:val="decimal"/>
      <w:lvlText w:val="%2."/>
      <w:lvlJc w:val="left"/>
      <w:pPr>
        <w:ind w:left="432" w:hanging="432"/>
      </w:pPr>
      <w:rPr>
        <w:rFonts w:hint="default"/>
      </w:rPr>
    </w:lvl>
    <w:lvl w:ilvl="2">
      <w:start w:val="1"/>
      <w:numFmt w:val="bullet"/>
      <w:lvlText w:val=""/>
      <w:lvlJc w:val="left"/>
      <w:pPr>
        <w:ind w:left="4626" w:hanging="504"/>
      </w:pPr>
      <w:rPr>
        <w:rFonts w:ascii="Symbol" w:hAnsi="Symbol" w:hint="default"/>
      </w:rPr>
    </w:lvl>
    <w:lvl w:ilvl="3">
      <w:start w:val="1"/>
      <w:numFmt w:val="decimal"/>
      <w:lvlText w:val="%1.%2.%3.%4."/>
      <w:lvlJc w:val="left"/>
      <w:pPr>
        <w:ind w:left="5130" w:hanging="648"/>
      </w:pPr>
      <w:rPr>
        <w:rFonts w:hint="default"/>
      </w:rPr>
    </w:lvl>
    <w:lvl w:ilvl="4">
      <w:start w:val="1"/>
      <w:numFmt w:val="decimal"/>
      <w:lvlText w:val="%1.%2.%3.%4.%5."/>
      <w:lvlJc w:val="left"/>
      <w:pPr>
        <w:ind w:left="5634" w:hanging="792"/>
      </w:pPr>
      <w:rPr>
        <w:rFonts w:hint="default"/>
      </w:rPr>
    </w:lvl>
    <w:lvl w:ilvl="5">
      <w:start w:val="1"/>
      <w:numFmt w:val="decimal"/>
      <w:lvlText w:val="%1.%2.%3.%4.%5.%6."/>
      <w:lvlJc w:val="left"/>
      <w:pPr>
        <w:ind w:left="6138" w:hanging="936"/>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146" w:hanging="1224"/>
      </w:pPr>
      <w:rPr>
        <w:rFonts w:hint="default"/>
      </w:rPr>
    </w:lvl>
    <w:lvl w:ilvl="8">
      <w:start w:val="1"/>
      <w:numFmt w:val="decimal"/>
      <w:lvlText w:val="%1.%2.%3.%4.%5.%6.%7.%8.%9."/>
      <w:lvlJc w:val="left"/>
      <w:pPr>
        <w:ind w:left="7722" w:hanging="1440"/>
      </w:pPr>
      <w:rPr>
        <w:rFonts w:hint="default"/>
      </w:rPr>
    </w:lvl>
  </w:abstractNum>
  <w:num w:numId="1">
    <w:abstractNumId w:val="3"/>
  </w:num>
  <w:num w:numId="2">
    <w:abstractNumId w:val="11"/>
  </w:num>
  <w:num w:numId="3">
    <w:abstractNumId w:val="14"/>
  </w:num>
  <w:num w:numId="4">
    <w:abstractNumId w:val="4"/>
  </w:num>
  <w:num w:numId="5">
    <w:abstractNumId w:val="12"/>
  </w:num>
  <w:num w:numId="6">
    <w:abstractNumId w:val="5"/>
  </w:num>
  <w:num w:numId="7">
    <w:abstractNumId w:val="15"/>
  </w:num>
  <w:num w:numId="8">
    <w:abstractNumId w:val="0"/>
  </w:num>
  <w:num w:numId="9">
    <w:abstractNumId w:val="9"/>
  </w:num>
  <w:num w:numId="10">
    <w:abstractNumId w:val="7"/>
  </w:num>
  <w:num w:numId="11">
    <w:abstractNumId w:val="8"/>
  </w:num>
  <w:num w:numId="12">
    <w:abstractNumId w:val="16"/>
  </w:num>
  <w:num w:numId="13">
    <w:abstractNumId w:val="17"/>
  </w:num>
  <w:num w:numId="14">
    <w:abstractNumId w:val="2"/>
  </w:num>
  <w:num w:numId="15">
    <w:abstractNumId w:val="1"/>
  </w:num>
  <w:num w:numId="16">
    <w:abstractNumId w:val="13"/>
  </w:num>
  <w:num w:numId="17">
    <w:abstractNumId w:val="6"/>
  </w:num>
  <w:num w:numId="18">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E18EC"/>
    <w:rsid w:val="00003772"/>
    <w:rsid w:val="00004872"/>
    <w:rsid w:val="00004B8C"/>
    <w:rsid w:val="000211DB"/>
    <w:rsid w:val="00036DE9"/>
    <w:rsid w:val="00042667"/>
    <w:rsid w:val="000445FB"/>
    <w:rsid w:val="000533C6"/>
    <w:rsid w:val="00066FB9"/>
    <w:rsid w:val="00077C8E"/>
    <w:rsid w:val="000855E5"/>
    <w:rsid w:val="0008588F"/>
    <w:rsid w:val="00090549"/>
    <w:rsid w:val="0009074B"/>
    <w:rsid w:val="00090A26"/>
    <w:rsid w:val="00096014"/>
    <w:rsid w:val="000A1384"/>
    <w:rsid w:val="000A294A"/>
    <w:rsid w:val="000B3A52"/>
    <w:rsid w:val="000B5973"/>
    <w:rsid w:val="000C073E"/>
    <w:rsid w:val="000C5E8B"/>
    <w:rsid w:val="000D08DA"/>
    <w:rsid w:val="000D6161"/>
    <w:rsid w:val="000F2EBB"/>
    <w:rsid w:val="00101128"/>
    <w:rsid w:val="00121598"/>
    <w:rsid w:val="00132578"/>
    <w:rsid w:val="00133861"/>
    <w:rsid w:val="00136D7C"/>
    <w:rsid w:val="00142D4F"/>
    <w:rsid w:val="00160667"/>
    <w:rsid w:val="001611AB"/>
    <w:rsid w:val="001625AE"/>
    <w:rsid w:val="00171047"/>
    <w:rsid w:val="00171EE5"/>
    <w:rsid w:val="00195B7F"/>
    <w:rsid w:val="001B4A9C"/>
    <w:rsid w:val="001B5AB5"/>
    <w:rsid w:val="001C16B6"/>
    <w:rsid w:val="001C334E"/>
    <w:rsid w:val="001D433F"/>
    <w:rsid w:val="001E6CBD"/>
    <w:rsid w:val="001E6F99"/>
    <w:rsid w:val="00206281"/>
    <w:rsid w:val="00215580"/>
    <w:rsid w:val="00217D28"/>
    <w:rsid w:val="00230919"/>
    <w:rsid w:val="00231348"/>
    <w:rsid w:val="00234C2F"/>
    <w:rsid w:val="0023797D"/>
    <w:rsid w:val="00241437"/>
    <w:rsid w:val="0024411F"/>
    <w:rsid w:val="00247E7F"/>
    <w:rsid w:val="002541FD"/>
    <w:rsid w:val="00271CD4"/>
    <w:rsid w:val="00276F78"/>
    <w:rsid w:val="00281D39"/>
    <w:rsid w:val="00290B4F"/>
    <w:rsid w:val="00292B93"/>
    <w:rsid w:val="002939E2"/>
    <w:rsid w:val="00295004"/>
    <w:rsid w:val="002A1F26"/>
    <w:rsid w:val="002A5C81"/>
    <w:rsid w:val="002B1C9B"/>
    <w:rsid w:val="002C140A"/>
    <w:rsid w:val="002D0885"/>
    <w:rsid w:val="002D4107"/>
    <w:rsid w:val="002E01D9"/>
    <w:rsid w:val="002F0500"/>
    <w:rsid w:val="003032A4"/>
    <w:rsid w:val="0031158F"/>
    <w:rsid w:val="00312F0D"/>
    <w:rsid w:val="00322DF8"/>
    <w:rsid w:val="00325449"/>
    <w:rsid w:val="003318B3"/>
    <w:rsid w:val="00336EE9"/>
    <w:rsid w:val="00341862"/>
    <w:rsid w:val="003418BE"/>
    <w:rsid w:val="00347C0B"/>
    <w:rsid w:val="00366668"/>
    <w:rsid w:val="00370108"/>
    <w:rsid w:val="00375A4E"/>
    <w:rsid w:val="0038454E"/>
    <w:rsid w:val="00384B00"/>
    <w:rsid w:val="003A1B2F"/>
    <w:rsid w:val="003A5916"/>
    <w:rsid w:val="003C690F"/>
    <w:rsid w:val="003D7223"/>
    <w:rsid w:val="003E18EC"/>
    <w:rsid w:val="0040721C"/>
    <w:rsid w:val="00417FA0"/>
    <w:rsid w:val="004205C6"/>
    <w:rsid w:val="00420D60"/>
    <w:rsid w:val="00426DDD"/>
    <w:rsid w:val="00431DAE"/>
    <w:rsid w:val="00435B6C"/>
    <w:rsid w:val="00437715"/>
    <w:rsid w:val="004418C4"/>
    <w:rsid w:val="00441F79"/>
    <w:rsid w:val="00442F50"/>
    <w:rsid w:val="004431C5"/>
    <w:rsid w:val="00447157"/>
    <w:rsid w:val="0045231E"/>
    <w:rsid w:val="004817DF"/>
    <w:rsid w:val="004A2EE4"/>
    <w:rsid w:val="004B1C9F"/>
    <w:rsid w:val="004B2978"/>
    <w:rsid w:val="004B4B9C"/>
    <w:rsid w:val="004B781C"/>
    <w:rsid w:val="004E4315"/>
    <w:rsid w:val="004F454F"/>
    <w:rsid w:val="00503B2F"/>
    <w:rsid w:val="00516EFE"/>
    <w:rsid w:val="00521BAA"/>
    <w:rsid w:val="00522B46"/>
    <w:rsid w:val="0053066B"/>
    <w:rsid w:val="00533E9F"/>
    <w:rsid w:val="00534E0B"/>
    <w:rsid w:val="0054558E"/>
    <w:rsid w:val="00545684"/>
    <w:rsid w:val="00582157"/>
    <w:rsid w:val="00596373"/>
    <w:rsid w:val="005B3BDA"/>
    <w:rsid w:val="005C4A39"/>
    <w:rsid w:val="005C78C7"/>
    <w:rsid w:val="005D5D0D"/>
    <w:rsid w:val="005E2977"/>
    <w:rsid w:val="005F2363"/>
    <w:rsid w:val="00610620"/>
    <w:rsid w:val="00612936"/>
    <w:rsid w:val="00620C6F"/>
    <w:rsid w:val="006275D3"/>
    <w:rsid w:val="006445D4"/>
    <w:rsid w:val="006505B9"/>
    <w:rsid w:val="00672BEC"/>
    <w:rsid w:val="0067375A"/>
    <w:rsid w:val="006A30A9"/>
    <w:rsid w:val="006B424F"/>
    <w:rsid w:val="006B7BD2"/>
    <w:rsid w:val="006C22FB"/>
    <w:rsid w:val="006C32C6"/>
    <w:rsid w:val="006D3D4D"/>
    <w:rsid w:val="006E3284"/>
    <w:rsid w:val="006F2DD8"/>
    <w:rsid w:val="00705AF4"/>
    <w:rsid w:val="00710AF2"/>
    <w:rsid w:val="00711987"/>
    <w:rsid w:val="00726B92"/>
    <w:rsid w:val="00726C93"/>
    <w:rsid w:val="00737116"/>
    <w:rsid w:val="00740FED"/>
    <w:rsid w:val="007654A2"/>
    <w:rsid w:val="00765E6A"/>
    <w:rsid w:val="0076739E"/>
    <w:rsid w:val="00767555"/>
    <w:rsid w:val="007735A3"/>
    <w:rsid w:val="0077516C"/>
    <w:rsid w:val="0078594A"/>
    <w:rsid w:val="007B709C"/>
    <w:rsid w:val="007C1E35"/>
    <w:rsid w:val="007C3DDA"/>
    <w:rsid w:val="007E4AEB"/>
    <w:rsid w:val="007F1E65"/>
    <w:rsid w:val="007F4D54"/>
    <w:rsid w:val="00804E79"/>
    <w:rsid w:val="00817284"/>
    <w:rsid w:val="008224C8"/>
    <w:rsid w:val="0082363F"/>
    <w:rsid w:val="00830918"/>
    <w:rsid w:val="00841A67"/>
    <w:rsid w:val="00847194"/>
    <w:rsid w:val="00851E38"/>
    <w:rsid w:val="00854702"/>
    <w:rsid w:val="008572C5"/>
    <w:rsid w:val="00864621"/>
    <w:rsid w:val="008670C7"/>
    <w:rsid w:val="00872520"/>
    <w:rsid w:val="008A728A"/>
    <w:rsid w:val="008B0448"/>
    <w:rsid w:val="008B4A09"/>
    <w:rsid w:val="008B5BD8"/>
    <w:rsid w:val="008D21B0"/>
    <w:rsid w:val="008D4C25"/>
    <w:rsid w:val="008D6CEE"/>
    <w:rsid w:val="008E1F15"/>
    <w:rsid w:val="008F209A"/>
    <w:rsid w:val="008F2E03"/>
    <w:rsid w:val="008F46E2"/>
    <w:rsid w:val="00904B68"/>
    <w:rsid w:val="00916F98"/>
    <w:rsid w:val="0091799D"/>
    <w:rsid w:val="00921F97"/>
    <w:rsid w:val="009403B2"/>
    <w:rsid w:val="00944EEC"/>
    <w:rsid w:val="00946704"/>
    <w:rsid w:val="0094691B"/>
    <w:rsid w:val="00950476"/>
    <w:rsid w:val="00955F28"/>
    <w:rsid w:val="00985D2C"/>
    <w:rsid w:val="00986C33"/>
    <w:rsid w:val="009B157A"/>
    <w:rsid w:val="009B42EB"/>
    <w:rsid w:val="009B447B"/>
    <w:rsid w:val="009C1B93"/>
    <w:rsid w:val="009C3005"/>
    <w:rsid w:val="009C4A16"/>
    <w:rsid w:val="009D1A80"/>
    <w:rsid w:val="009D511F"/>
    <w:rsid w:val="009E43FA"/>
    <w:rsid w:val="00A1262A"/>
    <w:rsid w:val="00A27399"/>
    <w:rsid w:val="00A373E2"/>
    <w:rsid w:val="00A52751"/>
    <w:rsid w:val="00A75FBC"/>
    <w:rsid w:val="00A8004D"/>
    <w:rsid w:val="00A87EF5"/>
    <w:rsid w:val="00A938CC"/>
    <w:rsid w:val="00A93E7B"/>
    <w:rsid w:val="00AB7AC3"/>
    <w:rsid w:val="00AC09C0"/>
    <w:rsid w:val="00AC7ACC"/>
    <w:rsid w:val="00AD1D91"/>
    <w:rsid w:val="00AE0003"/>
    <w:rsid w:val="00AE6648"/>
    <w:rsid w:val="00AF42C7"/>
    <w:rsid w:val="00B048DD"/>
    <w:rsid w:val="00B12A6C"/>
    <w:rsid w:val="00B35689"/>
    <w:rsid w:val="00B40E74"/>
    <w:rsid w:val="00B544D8"/>
    <w:rsid w:val="00B552CC"/>
    <w:rsid w:val="00B56EF2"/>
    <w:rsid w:val="00B65500"/>
    <w:rsid w:val="00B77CA9"/>
    <w:rsid w:val="00B80194"/>
    <w:rsid w:val="00B90981"/>
    <w:rsid w:val="00BD793B"/>
    <w:rsid w:val="00BE6F22"/>
    <w:rsid w:val="00BF13E5"/>
    <w:rsid w:val="00BF2F1B"/>
    <w:rsid w:val="00C070CD"/>
    <w:rsid w:val="00C17337"/>
    <w:rsid w:val="00C33280"/>
    <w:rsid w:val="00C44602"/>
    <w:rsid w:val="00C56C37"/>
    <w:rsid w:val="00C63172"/>
    <w:rsid w:val="00C7126C"/>
    <w:rsid w:val="00C75E61"/>
    <w:rsid w:val="00C808E4"/>
    <w:rsid w:val="00C97727"/>
    <w:rsid w:val="00CA04B8"/>
    <w:rsid w:val="00CA4848"/>
    <w:rsid w:val="00CA5A54"/>
    <w:rsid w:val="00CB1DB1"/>
    <w:rsid w:val="00CB2729"/>
    <w:rsid w:val="00CE5C1E"/>
    <w:rsid w:val="00CF2811"/>
    <w:rsid w:val="00CF6A68"/>
    <w:rsid w:val="00D02487"/>
    <w:rsid w:val="00D159CD"/>
    <w:rsid w:val="00D26DEC"/>
    <w:rsid w:val="00D34B23"/>
    <w:rsid w:val="00D41692"/>
    <w:rsid w:val="00D45497"/>
    <w:rsid w:val="00D4564C"/>
    <w:rsid w:val="00D56D5C"/>
    <w:rsid w:val="00D6031B"/>
    <w:rsid w:val="00D6129A"/>
    <w:rsid w:val="00D745D8"/>
    <w:rsid w:val="00D75024"/>
    <w:rsid w:val="00D90B33"/>
    <w:rsid w:val="00D936F4"/>
    <w:rsid w:val="00D95D41"/>
    <w:rsid w:val="00DA5F64"/>
    <w:rsid w:val="00DA62A3"/>
    <w:rsid w:val="00DB0637"/>
    <w:rsid w:val="00DB1309"/>
    <w:rsid w:val="00DB220E"/>
    <w:rsid w:val="00DB596E"/>
    <w:rsid w:val="00DB5C70"/>
    <w:rsid w:val="00DB6AD7"/>
    <w:rsid w:val="00DC069D"/>
    <w:rsid w:val="00DC178F"/>
    <w:rsid w:val="00DC4421"/>
    <w:rsid w:val="00DD1C1B"/>
    <w:rsid w:val="00DE5CE1"/>
    <w:rsid w:val="00E01E53"/>
    <w:rsid w:val="00E173CD"/>
    <w:rsid w:val="00E32D9C"/>
    <w:rsid w:val="00E34925"/>
    <w:rsid w:val="00E35248"/>
    <w:rsid w:val="00E368C7"/>
    <w:rsid w:val="00E36DF6"/>
    <w:rsid w:val="00E51E9E"/>
    <w:rsid w:val="00E63F0C"/>
    <w:rsid w:val="00E663F5"/>
    <w:rsid w:val="00E9347E"/>
    <w:rsid w:val="00E9621A"/>
    <w:rsid w:val="00E97495"/>
    <w:rsid w:val="00F06E7E"/>
    <w:rsid w:val="00F1015B"/>
    <w:rsid w:val="00F1170A"/>
    <w:rsid w:val="00F21CF4"/>
    <w:rsid w:val="00F30B45"/>
    <w:rsid w:val="00F32F32"/>
    <w:rsid w:val="00F3552C"/>
    <w:rsid w:val="00F35AE9"/>
    <w:rsid w:val="00F37320"/>
    <w:rsid w:val="00F47A9D"/>
    <w:rsid w:val="00F54A86"/>
    <w:rsid w:val="00F616CD"/>
    <w:rsid w:val="00F645FD"/>
    <w:rsid w:val="00F67873"/>
    <w:rsid w:val="00F83B2B"/>
    <w:rsid w:val="00F83D0E"/>
    <w:rsid w:val="00F84337"/>
    <w:rsid w:val="00F96E6E"/>
    <w:rsid w:val="00FA5531"/>
    <w:rsid w:val="00FA6148"/>
    <w:rsid w:val="00FA70EE"/>
    <w:rsid w:val="00FB06A8"/>
    <w:rsid w:val="00FB0F43"/>
    <w:rsid w:val="00FC065A"/>
    <w:rsid w:val="00FD0499"/>
    <w:rsid w:val="00FD0746"/>
    <w:rsid w:val="00FE71A8"/>
    <w:rsid w:val="00FF2C45"/>
    <w:rsid w:val="00FF2D23"/>
    <w:rsid w:val="00FF40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87"/>
    <o:shapelayout v:ext="edit">
      <o:idmap v:ext="edit" data="1"/>
    </o:shapelayout>
  </w:shapeDefaults>
  <w:decimalSymbol w:val=","/>
  <w:listSeparator w:val=";"/>
  <w14:docId w14:val="5CC65D83"/>
  <w15:docId w15:val="{2A99342B-06F5-4092-BF7D-FDF36F9E2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516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505B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505B9"/>
    <w:rPr>
      <w:rFonts w:ascii="Tahoma" w:hAnsi="Tahoma" w:cs="Tahoma"/>
      <w:sz w:val="16"/>
      <w:szCs w:val="16"/>
    </w:rPr>
  </w:style>
  <w:style w:type="paragraph" w:styleId="a5">
    <w:name w:val="header"/>
    <w:basedOn w:val="a"/>
    <w:link w:val="a6"/>
    <w:uiPriority w:val="99"/>
    <w:semiHidden/>
    <w:unhideWhenUsed/>
    <w:rsid w:val="00FA6148"/>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FA6148"/>
  </w:style>
  <w:style w:type="paragraph" w:styleId="a7">
    <w:name w:val="footer"/>
    <w:basedOn w:val="a"/>
    <w:link w:val="a8"/>
    <w:uiPriority w:val="99"/>
    <w:unhideWhenUsed/>
    <w:rsid w:val="00FA614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A6148"/>
  </w:style>
  <w:style w:type="paragraph" w:styleId="a9">
    <w:name w:val="List Paragraph"/>
    <w:basedOn w:val="a"/>
    <w:uiPriority w:val="34"/>
    <w:qFormat/>
    <w:rsid w:val="00FA6148"/>
    <w:pPr>
      <w:spacing w:before="100" w:beforeAutospacing="1" w:after="100" w:afterAutospacing="1" w:line="360" w:lineRule="auto"/>
      <w:ind w:left="720" w:hanging="431"/>
      <w:contextualSpacing/>
      <w:jc w:val="both"/>
    </w:pPr>
  </w:style>
  <w:style w:type="paragraph" w:styleId="aa">
    <w:name w:val="Body Text"/>
    <w:basedOn w:val="a"/>
    <w:link w:val="ab"/>
    <w:rsid w:val="00A938CC"/>
    <w:pPr>
      <w:suppressAutoHyphens/>
      <w:spacing w:after="120" w:line="360" w:lineRule="auto"/>
    </w:pPr>
    <w:rPr>
      <w:rFonts w:ascii="Times New Roman" w:eastAsia="Times New Roman" w:hAnsi="Times New Roman" w:cs="Times New Roman"/>
      <w:sz w:val="24"/>
      <w:szCs w:val="24"/>
      <w:lang w:eastAsia="ar-SA"/>
    </w:rPr>
  </w:style>
  <w:style w:type="character" w:customStyle="1" w:styleId="ab">
    <w:name w:val="Основной текст Знак"/>
    <w:basedOn w:val="a0"/>
    <w:link w:val="aa"/>
    <w:rsid w:val="00A938CC"/>
    <w:rPr>
      <w:rFonts w:ascii="Times New Roman" w:eastAsia="Times New Roman" w:hAnsi="Times New Roman" w:cs="Times New Roman"/>
      <w:sz w:val="24"/>
      <w:szCs w:val="24"/>
      <w:lang w:eastAsia="ar-SA"/>
    </w:rPr>
  </w:style>
  <w:style w:type="paragraph" w:customStyle="1" w:styleId="ac">
    <w:name w:val="Содержимое таблицы"/>
    <w:basedOn w:val="a"/>
    <w:rsid w:val="00A938CC"/>
    <w:pPr>
      <w:suppressLineNumbers/>
      <w:suppressAutoHyphens/>
      <w:spacing w:after="0" w:line="360" w:lineRule="auto"/>
    </w:pPr>
    <w:rPr>
      <w:rFonts w:ascii="Times New Roman" w:eastAsia="Times New Roman" w:hAnsi="Times New Roman" w:cs="Times New Roman"/>
      <w:sz w:val="24"/>
      <w:szCs w:val="24"/>
      <w:lang w:eastAsia="ar-SA"/>
    </w:rPr>
  </w:style>
  <w:style w:type="table" w:styleId="ad">
    <w:name w:val="Table Grid"/>
    <w:basedOn w:val="a1"/>
    <w:rsid w:val="00A938CC"/>
    <w:pPr>
      <w:spacing w:beforeAutospacing="1" w:after="0" w:afterAutospacing="1" w:line="240" w:lineRule="auto"/>
      <w:ind w:left="788" w:hanging="431"/>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caption"/>
    <w:basedOn w:val="a"/>
    <w:next w:val="a"/>
    <w:uiPriority w:val="35"/>
    <w:unhideWhenUsed/>
    <w:qFormat/>
    <w:rsid w:val="00A938CC"/>
    <w:pPr>
      <w:spacing w:beforeAutospacing="1" w:afterAutospacing="1" w:line="240" w:lineRule="auto"/>
      <w:ind w:left="788" w:hanging="431"/>
      <w:jc w:val="both"/>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FF7F0-E71F-4AA2-AF70-80D74034C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1586</TotalTime>
  <Pages>18</Pages>
  <Words>2123</Words>
  <Characters>12106</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SamLab.ws</dc:creator>
  <cp:keywords/>
  <dc:description/>
  <cp:lastModifiedBy>Пользователь Windows</cp:lastModifiedBy>
  <cp:revision>66</cp:revision>
  <cp:lastPrinted>2019-05-06T04:00:00Z</cp:lastPrinted>
  <dcterms:created xsi:type="dcterms:W3CDTF">2010-09-17T05:52:00Z</dcterms:created>
  <dcterms:modified xsi:type="dcterms:W3CDTF">2020-02-10T13:25:00Z</dcterms:modified>
</cp:coreProperties>
</file>