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3F6" w:rsidRPr="00681E73" w:rsidRDefault="00C203F6" w:rsidP="000605D1">
      <w:pPr>
        <w:spacing w:line="36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1964855" cy="130780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843" cy="130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3F6" w:rsidRDefault="00C203F6" w:rsidP="000605D1">
      <w:pPr>
        <w:spacing w:line="360" w:lineRule="auto"/>
        <w:rPr>
          <w:rFonts w:ascii="Arial" w:hAnsi="Arial" w:cs="Arial"/>
          <w:sz w:val="24"/>
        </w:rPr>
      </w:pPr>
    </w:p>
    <w:p w:rsidR="00C203F6" w:rsidRPr="00681E73" w:rsidRDefault="00C203F6" w:rsidP="000605D1">
      <w:pPr>
        <w:spacing w:line="360" w:lineRule="auto"/>
        <w:rPr>
          <w:rFonts w:ascii="Arial" w:hAnsi="Arial" w:cs="Arial"/>
          <w:sz w:val="24"/>
        </w:rPr>
      </w:pPr>
    </w:p>
    <w:p w:rsidR="00C203F6" w:rsidRPr="00635866" w:rsidRDefault="00C203F6" w:rsidP="000605D1">
      <w:pPr>
        <w:spacing w:line="360" w:lineRule="auto"/>
        <w:jc w:val="center"/>
        <w:rPr>
          <w:rFonts w:ascii="Arial" w:hAnsi="Arial" w:cs="Arial"/>
          <w:b/>
          <w:sz w:val="72"/>
          <w:szCs w:val="72"/>
          <w:lang w:val="ru-RU"/>
        </w:rPr>
      </w:pPr>
      <w:r w:rsidRPr="001D5152">
        <w:rPr>
          <w:rFonts w:ascii="Arial" w:hAnsi="Arial" w:cs="Arial"/>
          <w:b/>
          <w:sz w:val="72"/>
          <w:szCs w:val="72"/>
          <w:lang w:val="ru-RU"/>
        </w:rPr>
        <w:t>ПАСПОРТ</w:t>
      </w:r>
    </w:p>
    <w:p w:rsidR="00C203F6" w:rsidRPr="00635866" w:rsidRDefault="00C203F6" w:rsidP="000605D1">
      <w:pPr>
        <w:spacing w:line="360" w:lineRule="auto"/>
        <w:jc w:val="center"/>
        <w:rPr>
          <w:rFonts w:ascii="Arial" w:hAnsi="Arial" w:cs="Arial"/>
          <w:b/>
          <w:sz w:val="48"/>
          <w:szCs w:val="48"/>
          <w:lang w:val="ru-RU"/>
        </w:rPr>
      </w:pPr>
    </w:p>
    <w:p w:rsidR="00C203F6" w:rsidRPr="00C203F6" w:rsidRDefault="00C203F6" w:rsidP="000605D1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C203F6">
        <w:rPr>
          <w:rFonts w:ascii="Arial" w:hAnsi="Arial" w:cs="Arial"/>
          <w:b/>
          <w:sz w:val="36"/>
          <w:szCs w:val="36"/>
          <w:lang w:val="ru-RU"/>
        </w:rPr>
        <w:t>УПАКОВЩИК ВАКУУМНЫЙ БЕ</w:t>
      </w:r>
      <w:r w:rsidR="003F090A">
        <w:rPr>
          <w:rFonts w:ascii="Arial" w:hAnsi="Arial" w:cs="Arial"/>
          <w:b/>
          <w:sz w:val="36"/>
          <w:szCs w:val="36"/>
          <w:lang w:val="ru-RU"/>
        </w:rPr>
        <w:t>С</w:t>
      </w:r>
      <w:r w:rsidRPr="00C203F6">
        <w:rPr>
          <w:rFonts w:ascii="Arial" w:hAnsi="Arial" w:cs="Arial"/>
          <w:b/>
          <w:sz w:val="36"/>
          <w:szCs w:val="36"/>
          <w:lang w:val="ru-RU"/>
        </w:rPr>
        <w:t>КАМЕРНЫЙ</w:t>
      </w:r>
    </w:p>
    <w:p w:rsidR="00C203F6" w:rsidRPr="00C203F6" w:rsidRDefault="00C203F6" w:rsidP="000605D1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1D5152">
        <w:rPr>
          <w:rFonts w:ascii="Arial" w:hAnsi="Arial" w:cs="Arial"/>
          <w:b/>
          <w:sz w:val="36"/>
          <w:szCs w:val="36"/>
          <w:lang w:val="ru-RU"/>
        </w:rPr>
        <w:t>МОДЕЛ</w:t>
      </w:r>
      <w:r>
        <w:rPr>
          <w:rFonts w:ascii="Arial" w:hAnsi="Arial" w:cs="Arial"/>
          <w:b/>
          <w:sz w:val="36"/>
          <w:szCs w:val="36"/>
          <w:lang w:val="ru-RU"/>
        </w:rPr>
        <w:t>Ь</w:t>
      </w:r>
      <w:r w:rsidRPr="00C203F6">
        <w:rPr>
          <w:rFonts w:ascii="Arial" w:hAnsi="Arial" w:cs="Arial"/>
          <w:b/>
          <w:sz w:val="36"/>
          <w:szCs w:val="36"/>
          <w:lang w:val="ru-RU"/>
        </w:rPr>
        <w:t xml:space="preserve">: </w:t>
      </w:r>
      <w:r w:rsidRPr="00C203F6">
        <w:rPr>
          <w:rFonts w:ascii="Arial" w:hAnsi="Arial" w:cs="Arial"/>
          <w:sz w:val="36"/>
          <w:szCs w:val="36"/>
        </w:rPr>
        <w:t>HKN</w:t>
      </w:r>
      <w:r w:rsidRPr="00C203F6">
        <w:rPr>
          <w:rFonts w:ascii="Arial" w:hAnsi="Arial" w:cs="Arial"/>
          <w:sz w:val="36"/>
          <w:szCs w:val="36"/>
          <w:lang w:val="ru-RU"/>
        </w:rPr>
        <w:t>-</w:t>
      </w:r>
      <w:r w:rsidRPr="00C203F6">
        <w:rPr>
          <w:rFonts w:ascii="Arial" w:hAnsi="Arial" w:cs="Arial"/>
          <w:sz w:val="36"/>
          <w:szCs w:val="36"/>
        </w:rPr>
        <w:t>V</w:t>
      </w:r>
      <w:r w:rsidRPr="00C203F6">
        <w:rPr>
          <w:rFonts w:ascii="Arial" w:hAnsi="Arial" w:cs="Arial"/>
          <w:sz w:val="36"/>
          <w:szCs w:val="36"/>
          <w:lang w:val="ru-RU"/>
        </w:rPr>
        <w:t>333</w:t>
      </w:r>
    </w:p>
    <w:p w:rsidR="00CD0A39" w:rsidRPr="00C203F6" w:rsidRDefault="00CD0A39" w:rsidP="000605D1">
      <w:pPr>
        <w:spacing w:line="220" w:lineRule="atLeast"/>
        <w:jc w:val="center"/>
        <w:rPr>
          <w:rFonts w:ascii="Arial" w:hAnsi="Arial" w:cs="Arial"/>
          <w:b/>
          <w:color w:val="00B0F0"/>
          <w:sz w:val="24"/>
          <w:szCs w:val="24"/>
          <w:lang w:val="ru-RU"/>
        </w:rPr>
      </w:pPr>
    </w:p>
    <w:p w:rsidR="00CD0A39" w:rsidRPr="00C203F6" w:rsidRDefault="00CD0A39" w:rsidP="000605D1">
      <w:pPr>
        <w:spacing w:line="220" w:lineRule="atLeast"/>
        <w:jc w:val="center"/>
        <w:rPr>
          <w:rFonts w:ascii="Arial" w:hAnsi="Arial" w:cs="Arial"/>
          <w:b/>
          <w:color w:val="00B0F0"/>
          <w:sz w:val="24"/>
          <w:szCs w:val="24"/>
          <w:lang w:val="ru-RU"/>
        </w:rPr>
      </w:pPr>
    </w:p>
    <w:p w:rsidR="00CD0A39" w:rsidRPr="00C203F6" w:rsidRDefault="00C203F6" w:rsidP="000605D1">
      <w:pPr>
        <w:spacing w:line="220" w:lineRule="atLeast"/>
        <w:jc w:val="center"/>
        <w:rPr>
          <w:rFonts w:ascii="Arial" w:hAnsi="Arial" w:cs="Arial"/>
          <w:sz w:val="24"/>
          <w:szCs w:val="24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3071217" cy="1240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152" cy="124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A39" w:rsidRPr="00C203F6" w:rsidRDefault="00CD0A39" w:rsidP="000605D1">
      <w:pPr>
        <w:spacing w:line="220" w:lineRule="atLeast"/>
        <w:jc w:val="center"/>
        <w:rPr>
          <w:rFonts w:ascii="Arial" w:hAnsi="Arial" w:cs="Arial"/>
          <w:sz w:val="24"/>
          <w:szCs w:val="24"/>
        </w:rPr>
      </w:pPr>
    </w:p>
    <w:p w:rsidR="00CD0A39" w:rsidRPr="00C203F6" w:rsidRDefault="00CD0A39" w:rsidP="000605D1">
      <w:pPr>
        <w:spacing w:line="2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CD0A39" w:rsidRPr="00C203F6" w:rsidRDefault="00CD0A39" w:rsidP="000605D1">
      <w:pPr>
        <w:adjustRightInd/>
        <w:snapToGrid/>
        <w:spacing w:after="0"/>
        <w:rPr>
          <w:rFonts w:ascii="Arial" w:hAnsi="Arial" w:cs="Arial"/>
          <w:b/>
          <w:sz w:val="24"/>
          <w:szCs w:val="24"/>
        </w:rPr>
      </w:pPr>
    </w:p>
    <w:p w:rsidR="00CD0A39" w:rsidRPr="00C203F6" w:rsidRDefault="000605D1" w:rsidP="000605D1">
      <w:pPr>
        <w:spacing w:line="2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5393188</wp:posOffset>
            </wp:positionH>
            <wp:positionV relativeFrom="paragraph">
              <wp:posOffset>1217536</wp:posOffset>
            </wp:positionV>
            <wp:extent cx="760336" cy="756745"/>
            <wp:effectExtent l="19050" t="0" r="1664" b="0"/>
            <wp:wrapNone/>
            <wp:docPr id="4" name="Рисунок 19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A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36" cy="75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2F03" w:rsidRPr="00C203F6">
        <w:rPr>
          <w:rFonts w:ascii="Arial" w:hAnsi="Arial" w:cs="Arial"/>
          <w:b/>
          <w:sz w:val="24"/>
          <w:szCs w:val="24"/>
        </w:rPr>
        <w:br w:type="page"/>
      </w:r>
    </w:p>
    <w:p w:rsidR="000605D1" w:rsidRPr="00AA63E6" w:rsidRDefault="000605D1" w:rsidP="000605D1">
      <w:pPr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lastRenderedPageBreak/>
        <w:t>ВВЕДЕНИЕ</w:t>
      </w:r>
    </w:p>
    <w:p w:rsidR="000605D1" w:rsidRPr="00AA63E6" w:rsidRDefault="000605D1" w:rsidP="000605D1">
      <w:pPr>
        <w:rPr>
          <w:rFonts w:ascii="Arial" w:hAnsi="Arial" w:cs="Arial"/>
          <w:sz w:val="24"/>
          <w:lang w:val="ru-RU"/>
        </w:rPr>
      </w:pPr>
    </w:p>
    <w:p w:rsidR="000605D1" w:rsidRPr="00AA63E6" w:rsidRDefault="000605D1" w:rsidP="000605D1">
      <w:pPr>
        <w:rPr>
          <w:rFonts w:ascii="Arial" w:hAnsi="Arial" w:cs="Arial"/>
          <w:b/>
          <w:i/>
          <w:sz w:val="24"/>
          <w:lang w:val="ru-RU"/>
        </w:rPr>
      </w:pPr>
      <w:r w:rsidRPr="00AA63E6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0605D1" w:rsidRPr="00AA63E6" w:rsidRDefault="000605D1" w:rsidP="000605D1">
      <w:pPr>
        <w:rPr>
          <w:rFonts w:ascii="Arial" w:hAnsi="Arial" w:cs="Arial"/>
          <w:sz w:val="24"/>
          <w:lang w:val="ru-RU"/>
        </w:rPr>
      </w:pPr>
    </w:p>
    <w:p w:rsidR="000605D1" w:rsidRPr="00AA63E6" w:rsidRDefault="000605D1" w:rsidP="000605D1">
      <w:pPr>
        <w:numPr>
          <w:ilvl w:val="1"/>
          <w:numId w:val="0"/>
        </w:numPr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0605D1" w:rsidRPr="00AA63E6" w:rsidRDefault="000605D1" w:rsidP="000605D1">
      <w:pPr>
        <w:numPr>
          <w:ilvl w:val="1"/>
          <w:numId w:val="0"/>
        </w:numPr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персонала.</w:t>
      </w:r>
    </w:p>
    <w:p w:rsidR="000605D1" w:rsidRPr="00AA63E6" w:rsidRDefault="000605D1" w:rsidP="000605D1">
      <w:pPr>
        <w:numPr>
          <w:ilvl w:val="1"/>
          <w:numId w:val="0"/>
        </w:numPr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0605D1" w:rsidRPr="00AA63E6" w:rsidRDefault="000605D1" w:rsidP="000605D1">
      <w:pPr>
        <w:rPr>
          <w:rFonts w:ascii="Arial" w:hAnsi="Arial" w:cs="Arial"/>
          <w:sz w:val="24"/>
          <w:lang w:val="ru-RU"/>
        </w:rPr>
      </w:pPr>
    </w:p>
    <w:p w:rsidR="000605D1" w:rsidRPr="00AA63E6" w:rsidRDefault="000605D1" w:rsidP="000605D1">
      <w:pPr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t>НАЗНАЧЕНИЕ</w:t>
      </w:r>
    </w:p>
    <w:p w:rsidR="000605D1" w:rsidRPr="00AA63E6" w:rsidRDefault="000605D1" w:rsidP="000605D1">
      <w:pPr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для </w:t>
      </w:r>
      <w:r w:rsidR="003F090A">
        <w:rPr>
          <w:rFonts w:ascii="Arial" w:hAnsi="Arial" w:cs="Arial"/>
          <w:sz w:val="24"/>
          <w:lang w:val="ru-RU"/>
        </w:rPr>
        <w:t>вакуумирования продуктов питания</w:t>
      </w:r>
      <w:r w:rsidRPr="00AA63E6">
        <w:rPr>
          <w:rFonts w:ascii="Arial" w:hAnsi="Arial" w:cs="Arial"/>
          <w:sz w:val="24"/>
          <w:lang w:val="ru-RU"/>
        </w:rPr>
        <w:t>.</w:t>
      </w:r>
    </w:p>
    <w:p w:rsidR="000605D1" w:rsidRPr="00AA63E6" w:rsidRDefault="000605D1" w:rsidP="000605D1">
      <w:pPr>
        <w:rPr>
          <w:sz w:val="24"/>
          <w:lang w:val="ru-RU"/>
        </w:rPr>
      </w:pPr>
    </w:p>
    <w:p w:rsidR="00CD0A39" w:rsidRDefault="004E2F03" w:rsidP="004E2F03">
      <w:pPr>
        <w:rPr>
          <w:rFonts w:ascii="Arial" w:hAnsi="Arial" w:cs="Arial"/>
          <w:b/>
          <w:sz w:val="24"/>
          <w:lang w:val="ru-RU"/>
        </w:rPr>
      </w:pPr>
      <w:r w:rsidRPr="004E2F03">
        <w:rPr>
          <w:rFonts w:ascii="Arial" w:hAnsi="Arial" w:cs="Arial"/>
          <w:b/>
          <w:sz w:val="24"/>
          <w:lang w:val="ru-RU"/>
        </w:rPr>
        <w:t>БЕЗОПАСНОСТЬ И МЕРЫ ПРЕДОСТОРОЖНОСТИ</w:t>
      </w:r>
    </w:p>
    <w:p w:rsidR="004E2F03" w:rsidRDefault="004E2F03" w:rsidP="004E2F03">
      <w:p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При использовании упаковщика (далее устройство)</w:t>
      </w:r>
      <w:r w:rsidR="003D1339">
        <w:rPr>
          <w:rFonts w:ascii="Arial" w:hAnsi="Arial" w:cs="Arial"/>
          <w:sz w:val="24"/>
          <w:lang w:val="ru-RU"/>
        </w:rPr>
        <w:t xml:space="preserve"> следует придерживаться следующих правил</w:t>
      </w:r>
      <w:r>
        <w:rPr>
          <w:rFonts w:ascii="Arial" w:hAnsi="Arial" w:cs="Arial"/>
          <w:sz w:val="24"/>
          <w:lang w:val="ru-RU"/>
        </w:rPr>
        <w:t>:</w:t>
      </w:r>
    </w:p>
    <w:p w:rsidR="004E2F03" w:rsidRDefault="004E2F03" w:rsidP="004E2F03">
      <w:pPr>
        <w:pStyle w:val="ae"/>
        <w:numPr>
          <w:ilvl w:val="0"/>
          <w:numId w:val="1"/>
        </w:num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перед подключением устройства к сети питания убедитесь, что крышка устройства находится в открытом состоянии;</w:t>
      </w:r>
    </w:p>
    <w:p w:rsidR="004E2F03" w:rsidRDefault="004E2F03" w:rsidP="004E2F03">
      <w:pPr>
        <w:pStyle w:val="ae"/>
        <w:numPr>
          <w:ilvl w:val="0"/>
          <w:numId w:val="1"/>
        </w:num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 используйте устройство на влажных поверхностях или вне помещения;</w:t>
      </w:r>
    </w:p>
    <w:p w:rsidR="00B80BB0" w:rsidRDefault="004E2F03" w:rsidP="004E2F03">
      <w:pPr>
        <w:pStyle w:val="ae"/>
        <w:numPr>
          <w:ilvl w:val="0"/>
          <w:numId w:val="1"/>
        </w:num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для отключения отсоедините шнур питания </w:t>
      </w:r>
      <w:r w:rsidR="00B80BB0">
        <w:rPr>
          <w:rFonts w:ascii="Arial" w:hAnsi="Arial" w:cs="Arial"/>
          <w:sz w:val="24"/>
          <w:lang w:val="ru-RU"/>
        </w:rPr>
        <w:t>от сети питания. Тянуть при этом за шнур запрещено!</w:t>
      </w:r>
    </w:p>
    <w:p w:rsidR="004E2F03" w:rsidRDefault="008612F0" w:rsidP="004E2F03">
      <w:pPr>
        <w:pStyle w:val="ae"/>
        <w:numPr>
          <w:ilvl w:val="0"/>
          <w:numId w:val="1"/>
        </w:num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з</w:t>
      </w:r>
      <w:r w:rsidRPr="008612F0">
        <w:rPr>
          <w:rFonts w:ascii="Arial" w:hAnsi="Arial" w:cs="Arial"/>
          <w:sz w:val="24"/>
          <w:lang w:val="ru-RU"/>
        </w:rPr>
        <w:t xml:space="preserve">апрещается размещать рядом с устройством </w:t>
      </w:r>
      <w:r>
        <w:rPr>
          <w:rFonts w:ascii="Arial" w:hAnsi="Arial" w:cs="Arial"/>
          <w:sz w:val="24"/>
          <w:lang w:val="ru-RU"/>
        </w:rPr>
        <w:t>газовые или электрические плиты и печи. Повышенное внимание следует уделять при перемещении вблизи горячих жидкостей;</w:t>
      </w:r>
    </w:p>
    <w:p w:rsidR="008612F0" w:rsidRDefault="008612F0" w:rsidP="004E2F03">
      <w:pPr>
        <w:pStyle w:val="ae"/>
        <w:numPr>
          <w:ilvl w:val="0"/>
          <w:numId w:val="1"/>
        </w:num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запрещается разбирать и давать детям;</w:t>
      </w:r>
    </w:p>
    <w:p w:rsidR="008612F0" w:rsidRDefault="008612F0" w:rsidP="004E2F03">
      <w:pPr>
        <w:pStyle w:val="ae"/>
        <w:numPr>
          <w:ilvl w:val="0"/>
          <w:numId w:val="1"/>
        </w:num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устройство не требует использования каких-либо лубрикантов;</w:t>
      </w:r>
    </w:p>
    <w:p w:rsidR="008612F0" w:rsidRDefault="008612F0" w:rsidP="004E2F03">
      <w:pPr>
        <w:pStyle w:val="ae"/>
        <w:numPr>
          <w:ilvl w:val="0"/>
          <w:numId w:val="1"/>
        </w:num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 дотрагивайтесь до сварной планки устройства, она горячая и можно получить ожог;</w:t>
      </w:r>
    </w:p>
    <w:p w:rsidR="008612F0" w:rsidRDefault="008612F0" w:rsidP="004E2F03">
      <w:pPr>
        <w:pStyle w:val="ae"/>
        <w:numPr>
          <w:ilvl w:val="0"/>
          <w:numId w:val="1"/>
        </w:num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во избежание риска получения удара электрическим током запрещается погружать любые части устройства в воду или жидкость. Отсоедините устройство от сети питания перед очисткой или если оно не используется;</w:t>
      </w:r>
    </w:p>
    <w:p w:rsidR="008612F0" w:rsidRDefault="008612F0" w:rsidP="004E2F03">
      <w:pPr>
        <w:pStyle w:val="ae"/>
        <w:numPr>
          <w:ilvl w:val="0"/>
          <w:numId w:val="1"/>
        </w:num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запрещается эксплуатация устройства с поврежденным шнуром питания или имеющего какие-либо повреждения;</w:t>
      </w:r>
    </w:p>
    <w:p w:rsidR="008612F0" w:rsidRDefault="008612F0" w:rsidP="004E2F03">
      <w:pPr>
        <w:pStyle w:val="ae"/>
        <w:numPr>
          <w:ilvl w:val="0"/>
          <w:numId w:val="1"/>
        </w:num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используйте устройство только по назначению.</w:t>
      </w:r>
    </w:p>
    <w:p w:rsidR="004E2F03" w:rsidRPr="004E2F03" w:rsidRDefault="004E2F03" w:rsidP="004E2F03">
      <w:pPr>
        <w:rPr>
          <w:rFonts w:ascii="Arial" w:hAnsi="Arial" w:cs="Arial"/>
          <w:sz w:val="24"/>
          <w:lang w:val="ru-RU"/>
        </w:rPr>
      </w:pPr>
      <w:r w:rsidRPr="004E2F03">
        <w:rPr>
          <w:rFonts w:ascii="Arial" w:hAnsi="Arial" w:cs="Arial"/>
          <w:sz w:val="24"/>
          <w:lang w:val="ru-RU"/>
        </w:rPr>
        <w:t xml:space="preserve"> </w:t>
      </w:r>
    </w:p>
    <w:p w:rsidR="00CD0A39" w:rsidRPr="00635866" w:rsidRDefault="00CD0A39" w:rsidP="000605D1">
      <w:pPr>
        <w:widowControl w:val="0"/>
        <w:adjustRightInd/>
        <w:snapToGrid/>
        <w:spacing w:after="0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CD0A39" w:rsidRDefault="008612F0" w:rsidP="000605D1">
      <w:pPr>
        <w:adjustRightInd/>
        <w:snapToGrid/>
        <w:spacing w:after="0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ТЕХНИЧЕСКИЕ ХАРАКТЕРИСТИКИ</w:t>
      </w:r>
    </w:p>
    <w:p w:rsidR="00EF2D1A" w:rsidRPr="008612F0" w:rsidRDefault="00EF2D1A" w:rsidP="000605D1">
      <w:pPr>
        <w:adjustRightInd/>
        <w:snapToGrid/>
        <w:spacing w:after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81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  <w:gridCol w:w="3322"/>
      </w:tblGrid>
      <w:tr w:rsidR="00EF2D1A" w:rsidRPr="00EF2D1A" w:rsidTr="00EF2D1A">
        <w:trPr>
          <w:trHeight w:val="308"/>
        </w:trPr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EF2D1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Модель</w:t>
            </w:r>
          </w:p>
        </w:tc>
        <w:tc>
          <w:tcPr>
            <w:tcW w:w="3322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EF2D1A">
              <w:rPr>
                <w:rFonts w:ascii="Arial" w:hAnsi="Arial" w:cs="Arial"/>
                <w:sz w:val="24"/>
                <w:szCs w:val="24"/>
              </w:rPr>
              <w:t>HKN</w:t>
            </w:r>
            <w:r w:rsidRPr="00EF2D1A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EF2D1A">
              <w:rPr>
                <w:rFonts w:ascii="Arial" w:hAnsi="Arial" w:cs="Arial"/>
                <w:sz w:val="24"/>
                <w:szCs w:val="24"/>
              </w:rPr>
              <w:t>V</w:t>
            </w:r>
            <w:r w:rsidRPr="00EF2D1A">
              <w:rPr>
                <w:rFonts w:ascii="Arial" w:hAnsi="Arial" w:cs="Arial"/>
                <w:sz w:val="24"/>
                <w:szCs w:val="24"/>
                <w:lang w:val="ru-RU"/>
              </w:rPr>
              <w:t>333</w:t>
            </w:r>
          </w:p>
        </w:tc>
      </w:tr>
      <w:tr w:rsidR="00EF2D1A" w:rsidRPr="00EF2D1A" w:rsidTr="00EF2D1A">
        <w:trPr>
          <w:trHeight w:val="308"/>
        </w:trPr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Напряжение, В</w:t>
            </w:r>
          </w:p>
        </w:tc>
        <w:tc>
          <w:tcPr>
            <w:tcW w:w="3322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220</w:t>
            </w:r>
          </w:p>
        </w:tc>
      </w:tr>
      <w:tr w:rsidR="00EF2D1A" w:rsidRPr="00EF2D1A" w:rsidTr="00EF2D1A">
        <w:trPr>
          <w:trHeight w:val="308"/>
        </w:trPr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Мощность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322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100</w:t>
            </w:r>
          </w:p>
        </w:tc>
      </w:tr>
      <w:tr w:rsidR="00EF2D1A" w:rsidRPr="00EF2D1A" w:rsidTr="00EF2D1A">
        <w:trPr>
          <w:trHeight w:val="308"/>
        </w:trPr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Давление, кПа</w:t>
            </w:r>
          </w:p>
        </w:tc>
        <w:tc>
          <w:tcPr>
            <w:tcW w:w="3322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-68</w:t>
            </w:r>
          </w:p>
        </w:tc>
      </w:tr>
      <w:tr w:rsidR="00EF2D1A" w:rsidRPr="00EF2D1A" w:rsidTr="00EF2D1A">
        <w:trPr>
          <w:trHeight w:val="308"/>
        </w:trPr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Максимальная ширина сварного шва, мм</w:t>
            </w:r>
          </w:p>
        </w:tc>
        <w:tc>
          <w:tcPr>
            <w:tcW w:w="3322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300</w:t>
            </w:r>
          </w:p>
        </w:tc>
      </w:tr>
      <w:tr w:rsidR="00EF2D1A" w:rsidRPr="00EF2D1A" w:rsidTr="00EF2D1A">
        <w:trPr>
          <w:trHeight w:val="308"/>
        </w:trPr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Максимальный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уровень шума,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dB</w:t>
            </w:r>
            <w:proofErr w:type="spellEnd"/>
          </w:p>
        </w:tc>
        <w:tc>
          <w:tcPr>
            <w:tcW w:w="3322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</w:tr>
      <w:tr w:rsidR="00EF2D1A" w:rsidRPr="00EF2D1A" w:rsidTr="00EF2D1A">
        <w:trPr>
          <w:trHeight w:val="308"/>
        </w:trPr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Габариты, мм</w:t>
            </w:r>
          </w:p>
        </w:tc>
        <w:tc>
          <w:tcPr>
            <w:tcW w:w="3322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408x201x87</w:t>
            </w:r>
          </w:p>
        </w:tc>
      </w:tr>
      <w:tr w:rsidR="00EF2D1A" w:rsidRPr="00EF2D1A" w:rsidTr="00EF2D1A">
        <w:trPr>
          <w:trHeight w:val="308"/>
        </w:trPr>
        <w:tc>
          <w:tcPr>
            <w:tcW w:w="4834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Масса, кг</w:t>
            </w:r>
          </w:p>
        </w:tc>
        <w:tc>
          <w:tcPr>
            <w:tcW w:w="3322" w:type="dxa"/>
            <w:shd w:val="clear" w:color="auto" w:fill="auto"/>
            <w:noWrap/>
            <w:vAlign w:val="bottom"/>
            <w:hideMark/>
          </w:tcPr>
          <w:p w:rsidR="00EF2D1A" w:rsidRPr="00EF2D1A" w:rsidRDefault="00EF2D1A" w:rsidP="00EF2D1A">
            <w:pPr>
              <w:adjustRightInd/>
              <w:snapToGrid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2,0</w:t>
            </w:r>
          </w:p>
        </w:tc>
      </w:tr>
    </w:tbl>
    <w:p w:rsidR="00CD0A39" w:rsidRDefault="00CD0A39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EF2D1A" w:rsidRDefault="00EF2D1A" w:rsidP="004E2F03">
      <w:pPr>
        <w:rPr>
          <w:rFonts w:ascii="Arial" w:hAnsi="Arial" w:cs="Arial"/>
          <w:b/>
          <w:sz w:val="24"/>
          <w:lang w:val="ru-RU"/>
        </w:rPr>
      </w:pPr>
    </w:p>
    <w:p w:rsidR="004E2F03" w:rsidRDefault="004E2F03" w:rsidP="004E2F03">
      <w:pPr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t>ОПИСАНИЕ ОСНОВНЫХ УЗЛОВ И КОМПОНЕНТОВ</w:t>
      </w:r>
    </w:p>
    <w:p w:rsidR="00E14A2C" w:rsidRDefault="00E14A2C" w:rsidP="004E2F03">
      <w:pPr>
        <w:rPr>
          <w:rFonts w:ascii="Arial" w:hAnsi="Arial" w:cs="Arial"/>
          <w:b/>
          <w:sz w:val="24"/>
          <w:lang w:val="ru-RU"/>
        </w:rPr>
      </w:pPr>
    </w:p>
    <w:p w:rsidR="00E14A2C" w:rsidRDefault="00735455" w:rsidP="0073545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drawing>
          <wp:inline distT="0" distB="0" distL="0" distR="0">
            <wp:extent cx="6095413" cy="3540642"/>
            <wp:effectExtent l="19050" t="0" r="587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849" cy="3562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6993" w:type="dxa"/>
        <w:jc w:val="center"/>
        <w:tblLook w:val="04A0" w:firstRow="1" w:lastRow="0" w:firstColumn="1" w:lastColumn="0" w:noHBand="0" w:noVBand="1"/>
      </w:tblPr>
      <w:tblGrid>
        <w:gridCol w:w="328"/>
        <w:gridCol w:w="2395"/>
        <w:gridCol w:w="425"/>
        <w:gridCol w:w="3845"/>
      </w:tblGrid>
      <w:tr w:rsidR="0090797B" w:rsidRPr="00735455" w:rsidTr="0090797B">
        <w:trPr>
          <w:trHeight w:val="328"/>
          <w:jc w:val="center"/>
        </w:trPr>
        <w:tc>
          <w:tcPr>
            <w:tcW w:w="328" w:type="dxa"/>
            <w:shd w:val="clear" w:color="auto" w:fill="auto"/>
            <w:noWrap/>
            <w:vAlign w:val="bottom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1</w:t>
            </w:r>
          </w:p>
        </w:tc>
        <w:tc>
          <w:tcPr>
            <w:tcW w:w="2395" w:type="dxa"/>
            <w:shd w:val="clear" w:color="auto" w:fill="auto"/>
            <w:noWrap/>
            <w:vAlign w:val="center"/>
            <w:hideMark/>
          </w:tcPr>
          <w:p w:rsidR="0090797B" w:rsidRPr="0090797B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lang w:val="ru-RU" w:eastAsia="ru-RU"/>
              </w:rPr>
              <w:t>Vacuum</w:t>
            </w:r>
            <w:proofErr w:type="spellEnd"/>
            <w:r>
              <w:rPr>
                <w:rFonts w:ascii="Calibri" w:eastAsia="Times New Roman" w:hAnsi="Calibri"/>
                <w:color w:val="000000"/>
                <w:lang w:val="ru-RU" w:eastAsia="ru-RU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ru-RU"/>
              </w:rPr>
              <w:t>&amp; Seal / Cancel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-</w:t>
            </w:r>
          </w:p>
        </w:tc>
        <w:tc>
          <w:tcPr>
            <w:tcW w:w="384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Вакуумирование</w:t>
            </w:r>
            <w:r>
              <w:rPr>
                <w:rFonts w:ascii="Calibri" w:eastAsia="Times New Roman" w:hAnsi="Calibri"/>
                <w:color w:val="000000"/>
                <w:lang w:val="ru-RU" w:eastAsia="ru-RU"/>
              </w:rPr>
              <w:t xml:space="preserve"> и сварка</w:t>
            </w:r>
            <w:r>
              <w:rPr>
                <w:rFonts w:ascii="Calibri" w:eastAsia="Times New Roman" w:hAnsi="Calibri"/>
                <w:color w:val="000000"/>
                <w:lang w:eastAsia="ru-RU"/>
              </w:rPr>
              <w:t xml:space="preserve"> / </w:t>
            </w:r>
            <w:proofErr w:type="spellStart"/>
            <w:r>
              <w:rPr>
                <w:rFonts w:ascii="Calibri" w:eastAsia="Times New Roman" w:hAnsi="Calibri"/>
                <w:color w:val="000000"/>
                <w:lang w:eastAsia="ru-RU"/>
              </w:rPr>
              <w:t>отмена</w:t>
            </w:r>
            <w:proofErr w:type="spellEnd"/>
          </w:p>
        </w:tc>
      </w:tr>
      <w:tr w:rsidR="0090797B" w:rsidRPr="00735455" w:rsidTr="0090797B">
        <w:trPr>
          <w:trHeight w:val="328"/>
          <w:jc w:val="center"/>
        </w:trPr>
        <w:tc>
          <w:tcPr>
            <w:tcW w:w="328" w:type="dxa"/>
            <w:shd w:val="clear" w:color="auto" w:fill="auto"/>
            <w:noWrap/>
            <w:vAlign w:val="bottom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2</w:t>
            </w:r>
          </w:p>
        </w:tc>
        <w:tc>
          <w:tcPr>
            <w:tcW w:w="2395" w:type="dxa"/>
            <w:shd w:val="clear" w:color="auto" w:fill="auto"/>
            <w:noWrap/>
            <w:vAlign w:val="center"/>
            <w:hideMark/>
          </w:tcPr>
          <w:p w:rsidR="0090797B" w:rsidRPr="0090797B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Pressure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-</w:t>
            </w:r>
          </w:p>
        </w:tc>
        <w:tc>
          <w:tcPr>
            <w:tcW w:w="384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Давление</w:t>
            </w:r>
          </w:p>
        </w:tc>
      </w:tr>
      <w:tr w:rsidR="0090797B" w:rsidRPr="00735455" w:rsidTr="0090797B">
        <w:trPr>
          <w:trHeight w:val="328"/>
          <w:jc w:val="center"/>
        </w:trPr>
        <w:tc>
          <w:tcPr>
            <w:tcW w:w="328" w:type="dxa"/>
            <w:shd w:val="clear" w:color="auto" w:fill="auto"/>
            <w:noWrap/>
            <w:vAlign w:val="bottom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3</w:t>
            </w:r>
          </w:p>
        </w:tc>
        <w:tc>
          <w:tcPr>
            <w:tcW w:w="2395" w:type="dxa"/>
            <w:shd w:val="clear" w:color="auto" w:fill="auto"/>
            <w:noWrap/>
            <w:vAlign w:val="center"/>
            <w:hideMark/>
          </w:tcPr>
          <w:p w:rsidR="0090797B" w:rsidRPr="0090797B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Food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-</w:t>
            </w:r>
          </w:p>
        </w:tc>
        <w:tc>
          <w:tcPr>
            <w:tcW w:w="3845" w:type="dxa"/>
            <w:shd w:val="clear" w:color="auto" w:fill="auto"/>
            <w:noWrap/>
            <w:vAlign w:val="center"/>
            <w:hideMark/>
          </w:tcPr>
          <w:p w:rsidR="0090797B" w:rsidRPr="0090797B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Выбор типа еды</w:t>
            </w:r>
          </w:p>
        </w:tc>
      </w:tr>
      <w:tr w:rsidR="0090797B" w:rsidRPr="00735455" w:rsidTr="0090797B">
        <w:trPr>
          <w:trHeight w:val="328"/>
          <w:jc w:val="center"/>
        </w:trPr>
        <w:tc>
          <w:tcPr>
            <w:tcW w:w="328" w:type="dxa"/>
            <w:shd w:val="clear" w:color="auto" w:fill="auto"/>
            <w:noWrap/>
            <w:vAlign w:val="bottom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4</w:t>
            </w:r>
          </w:p>
        </w:tc>
        <w:tc>
          <w:tcPr>
            <w:tcW w:w="2395" w:type="dxa"/>
            <w:shd w:val="clear" w:color="auto" w:fill="auto"/>
            <w:noWrap/>
            <w:vAlign w:val="center"/>
            <w:hideMark/>
          </w:tcPr>
          <w:p w:rsidR="0090797B" w:rsidRPr="0090797B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Canister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-</w:t>
            </w:r>
          </w:p>
        </w:tc>
        <w:tc>
          <w:tcPr>
            <w:tcW w:w="384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Контейнер</w:t>
            </w:r>
          </w:p>
        </w:tc>
      </w:tr>
      <w:tr w:rsidR="0090797B" w:rsidRPr="00735455" w:rsidTr="0090797B">
        <w:trPr>
          <w:trHeight w:val="328"/>
          <w:jc w:val="center"/>
        </w:trPr>
        <w:tc>
          <w:tcPr>
            <w:tcW w:w="328" w:type="dxa"/>
            <w:shd w:val="clear" w:color="auto" w:fill="auto"/>
            <w:noWrap/>
            <w:vAlign w:val="bottom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5</w:t>
            </w:r>
          </w:p>
        </w:tc>
        <w:tc>
          <w:tcPr>
            <w:tcW w:w="2395" w:type="dxa"/>
            <w:shd w:val="clear" w:color="auto" w:fill="auto"/>
            <w:noWrap/>
            <w:vAlign w:val="center"/>
            <w:hideMark/>
          </w:tcPr>
          <w:p w:rsidR="0090797B" w:rsidRPr="0090797B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Marinate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-</w:t>
            </w:r>
          </w:p>
        </w:tc>
        <w:tc>
          <w:tcPr>
            <w:tcW w:w="384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Маринование</w:t>
            </w:r>
          </w:p>
        </w:tc>
      </w:tr>
      <w:tr w:rsidR="0090797B" w:rsidRPr="00735455" w:rsidTr="0090797B">
        <w:trPr>
          <w:trHeight w:val="328"/>
          <w:jc w:val="center"/>
        </w:trPr>
        <w:tc>
          <w:tcPr>
            <w:tcW w:w="328" w:type="dxa"/>
            <w:shd w:val="clear" w:color="auto" w:fill="auto"/>
            <w:noWrap/>
            <w:vAlign w:val="bottom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6</w:t>
            </w:r>
          </w:p>
        </w:tc>
        <w:tc>
          <w:tcPr>
            <w:tcW w:w="2395" w:type="dxa"/>
            <w:shd w:val="clear" w:color="auto" w:fill="auto"/>
            <w:noWrap/>
            <w:vAlign w:val="center"/>
            <w:hideMark/>
          </w:tcPr>
          <w:p w:rsidR="0090797B" w:rsidRPr="0090797B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Manual seal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-</w:t>
            </w:r>
          </w:p>
        </w:tc>
        <w:tc>
          <w:tcPr>
            <w:tcW w:w="3845" w:type="dxa"/>
            <w:shd w:val="clear" w:color="auto" w:fill="auto"/>
            <w:noWrap/>
            <w:vAlign w:val="center"/>
            <w:hideMark/>
          </w:tcPr>
          <w:p w:rsidR="0090797B" w:rsidRPr="00735455" w:rsidRDefault="00A83356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Ручной режим сварки</w:t>
            </w:r>
          </w:p>
        </w:tc>
      </w:tr>
      <w:tr w:rsidR="0090797B" w:rsidRPr="00735455" w:rsidTr="0090797B">
        <w:trPr>
          <w:trHeight w:val="328"/>
          <w:jc w:val="center"/>
        </w:trPr>
        <w:tc>
          <w:tcPr>
            <w:tcW w:w="328" w:type="dxa"/>
            <w:shd w:val="clear" w:color="auto" w:fill="auto"/>
            <w:noWrap/>
            <w:vAlign w:val="bottom"/>
            <w:hideMark/>
          </w:tcPr>
          <w:p w:rsidR="0090797B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7</w:t>
            </w:r>
          </w:p>
        </w:tc>
        <w:tc>
          <w:tcPr>
            <w:tcW w:w="2395" w:type="dxa"/>
            <w:shd w:val="clear" w:color="auto" w:fill="auto"/>
            <w:noWrap/>
            <w:vAlign w:val="center"/>
            <w:hideMark/>
          </w:tcPr>
          <w:p w:rsidR="0090797B" w:rsidRPr="0090797B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LED indicators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-</w:t>
            </w:r>
          </w:p>
        </w:tc>
        <w:tc>
          <w:tcPr>
            <w:tcW w:w="3845" w:type="dxa"/>
            <w:shd w:val="clear" w:color="auto" w:fill="auto"/>
            <w:noWrap/>
            <w:vAlign w:val="center"/>
            <w:hideMark/>
          </w:tcPr>
          <w:p w:rsidR="0090797B" w:rsidRPr="00735455" w:rsidRDefault="0090797B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Светодиодные индикаторы</w:t>
            </w:r>
          </w:p>
        </w:tc>
      </w:tr>
    </w:tbl>
    <w:p w:rsidR="0090797B" w:rsidRPr="0090797B" w:rsidRDefault="0090797B" w:rsidP="00735455">
      <w:pPr>
        <w:jc w:val="center"/>
        <w:rPr>
          <w:rFonts w:ascii="Arial" w:hAnsi="Arial" w:cs="Arial"/>
          <w:b/>
          <w:sz w:val="24"/>
        </w:rPr>
      </w:pPr>
    </w:p>
    <w:p w:rsidR="00735455" w:rsidRDefault="00735455" w:rsidP="00735455">
      <w:pPr>
        <w:jc w:val="center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lastRenderedPageBreak/>
        <w:drawing>
          <wp:inline distT="0" distB="0" distL="0" distR="0">
            <wp:extent cx="5329127" cy="4554326"/>
            <wp:effectExtent l="19050" t="0" r="4873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84" cy="455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40" w:type="dxa"/>
        <w:tblInd w:w="91" w:type="dxa"/>
        <w:tblLook w:val="04A0" w:firstRow="1" w:lastRow="0" w:firstColumn="1" w:lastColumn="0" w:noHBand="0" w:noVBand="1"/>
      </w:tblPr>
      <w:tblGrid>
        <w:gridCol w:w="443"/>
        <w:gridCol w:w="4521"/>
        <w:gridCol w:w="440"/>
        <w:gridCol w:w="4536"/>
      </w:tblGrid>
      <w:tr w:rsidR="000325D2" w:rsidRPr="00735455" w:rsidTr="000325D2">
        <w:trPr>
          <w:trHeight w:val="328"/>
        </w:trPr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325D2" w:rsidRDefault="000325D2" w:rsidP="000325D2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8</w:t>
            </w:r>
          </w:p>
        </w:tc>
        <w:tc>
          <w:tcPr>
            <w:tcW w:w="4521" w:type="dxa"/>
            <w:shd w:val="clear" w:color="auto" w:fill="auto"/>
            <w:noWrap/>
            <w:vAlign w:val="center"/>
            <w:hideMark/>
          </w:tcPr>
          <w:p w:rsidR="000325D2" w:rsidRPr="0090797B" w:rsidRDefault="000325D2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Отверстие для подсоединения контейнера</w:t>
            </w:r>
          </w:p>
        </w:tc>
        <w:tc>
          <w:tcPr>
            <w:tcW w:w="440" w:type="dxa"/>
            <w:vAlign w:val="center"/>
          </w:tcPr>
          <w:p w:rsidR="000325D2" w:rsidRPr="00735455" w:rsidRDefault="000325D2" w:rsidP="004B7F74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14</w:t>
            </w:r>
          </w:p>
        </w:tc>
        <w:tc>
          <w:tcPr>
            <w:tcW w:w="4536" w:type="dxa"/>
            <w:vAlign w:val="center"/>
          </w:tcPr>
          <w:p w:rsidR="000325D2" w:rsidRPr="00735455" w:rsidRDefault="000325D2" w:rsidP="004B7F74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Нагревательный элемент сварной планки</w:t>
            </w:r>
          </w:p>
        </w:tc>
      </w:tr>
      <w:tr w:rsidR="000325D2" w:rsidRPr="00735455" w:rsidTr="000325D2">
        <w:trPr>
          <w:trHeight w:val="328"/>
        </w:trPr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325D2" w:rsidRDefault="000325D2" w:rsidP="000325D2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9</w:t>
            </w:r>
          </w:p>
        </w:tc>
        <w:tc>
          <w:tcPr>
            <w:tcW w:w="4521" w:type="dxa"/>
            <w:shd w:val="clear" w:color="auto" w:fill="auto"/>
            <w:noWrap/>
            <w:vAlign w:val="center"/>
            <w:hideMark/>
          </w:tcPr>
          <w:p w:rsidR="000325D2" w:rsidRPr="000325D2" w:rsidRDefault="000325D2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Защелка</w:t>
            </w:r>
          </w:p>
        </w:tc>
        <w:tc>
          <w:tcPr>
            <w:tcW w:w="440" w:type="dxa"/>
            <w:vAlign w:val="center"/>
          </w:tcPr>
          <w:p w:rsidR="000325D2" w:rsidRPr="00735455" w:rsidRDefault="000325D2" w:rsidP="004B7F74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15</w:t>
            </w:r>
          </w:p>
        </w:tc>
        <w:tc>
          <w:tcPr>
            <w:tcW w:w="4536" w:type="dxa"/>
            <w:vAlign w:val="center"/>
          </w:tcPr>
          <w:p w:rsidR="000325D2" w:rsidRPr="00735455" w:rsidRDefault="000325D2" w:rsidP="004B7F74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Верхняя прокладка</w:t>
            </w:r>
          </w:p>
        </w:tc>
      </w:tr>
      <w:tr w:rsidR="000325D2" w:rsidRPr="00735455" w:rsidTr="000325D2">
        <w:trPr>
          <w:trHeight w:val="328"/>
        </w:trPr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325D2" w:rsidRPr="00735455" w:rsidRDefault="000325D2" w:rsidP="000325D2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10</w:t>
            </w:r>
          </w:p>
        </w:tc>
        <w:tc>
          <w:tcPr>
            <w:tcW w:w="4521" w:type="dxa"/>
            <w:shd w:val="clear" w:color="auto" w:fill="auto"/>
            <w:noWrap/>
            <w:vAlign w:val="center"/>
            <w:hideMark/>
          </w:tcPr>
          <w:p w:rsidR="000325D2" w:rsidRPr="000325D2" w:rsidRDefault="000325D2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lang w:val="ru-RU" w:eastAsia="ru-RU"/>
              </w:rPr>
              <w:t>Воздуховвод</w:t>
            </w:r>
            <w:proofErr w:type="spellEnd"/>
          </w:p>
        </w:tc>
        <w:tc>
          <w:tcPr>
            <w:tcW w:w="440" w:type="dxa"/>
            <w:vAlign w:val="center"/>
          </w:tcPr>
          <w:p w:rsidR="000325D2" w:rsidRPr="00735455" w:rsidRDefault="000325D2" w:rsidP="004B7F74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16</w:t>
            </w:r>
          </w:p>
        </w:tc>
        <w:tc>
          <w:tcPr>
            <w:tcW w:w="4536" w:type="dxa"/>
            <w:vAlign w:val="center"/>
          </w:tcPr>
          <w:p w:rsidR="000325D2" w:rsidRPr="00735455" w:rsidRDefault="000325D2" w:rsidP="004B7F74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Нож для обрезки пакетов</w:t>
            </w:r>
          </w:p>
        </w:tc>
      </w:tr>
      <w:tr w:rsidR="000325D2" w:rsidRPr="00735455" w:rsidTr="000325D2">
        <w:trPr>
          <w:trHeight w:val="328"/>
        </w:trPr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325D2" w:rsidRPr="00735455" w:rsidRDefault="000325D2" w:rsidP="000325D2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11</w:t>
            </w:r>
          </w:p>
        </w:tc>
        <w:tc>
          <w:tcPr>
            <w:tcW w:w="4521" w:type="dxa"/>
            <w:shd w:val="clear" w:color="auto" w:fill="auto"/>
            <w:noWrap/>
            <w:vAlign w:val="center"/>
            <w:hideMark/>
          </w:tcPr>
          <w:p w:rsidR="000325D2" w:rsidRPr="00735455" w:rsidRDefault="000325D2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Камера вакуумирования</w:t>
            </w:r>
          </w:p>
        </w:tc>
        <w:tc>
          <w:tcPr>
            <w:tcW w:w="440" w:type="dxa"/>
            <w:vAlign w:val="center"/>
          </w:tcPr>
          <w:p w:rsidR="000325D2" w:rsidRPr="00735455" w:rsidRDefault="000325D2" w:rsidP="004B7F74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17</w:t>
            </w:r>
          </w:p>
        </w:tc>
        <w:tc>
          <w:tcPr>
            <w:tcW w:w="4536" w:type="dxa"/>
            <w:vAlign w:val="center"/>
          </w:tcPr>
          <w:p w:rsidR="000325D2" w:rsidRPr="00735455" w:rsidRDefault="000325D2" w:rsidP="004B7F74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Рейка ножа</w:t>
            </w:r>
          </w:p>
        </w:tc>
      </w:tr>
      <w:tr w:rsidR="000325D2" w:rsidRPr="00635866" w:rsidTr="000325D2">
        <w:trPr>
          <w:trHeight w:val="328"/>
        </w:trPr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325D2" w:rsidRPr="00735455" w:rsidRDefault="000325D2" w:rsidP="000325D2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12</w:t>
            </w:r>
          </w:p>
        </w:tc>
        <w:tc>
          <w:tcPr>
            <w:tcW w:w="4521" w:type="dxa"/>
            <w:shd w:val="clear" w:color="auto" w:fill="auto"/>
            <w:noWrap/>
            <w:vAlign w:val="center"/>
            <w:hideMark/>
          </w:tcPr>
          <w:p w:rsidR="000325D2" w:rsidRPr="00735455" w:rsidRDefault="000325D2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Сварная планка</w:t>
            </w:r>
          </w:p>
        </w:tc>
        <w:tc>
          <w:tcPr>
            <w:tcW w:w="440" w:type="dxa"/>
            <w:vAlign w:val="center"/>
          </w:tcPr>
          <w:p w:rsidR="000325D2" w:rsidRPr="00735455" w:rsidRDefault="000325D2" w:rsidP="004B7F74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18</w:t>
            </w:r>
          </w:p>
        </w:tc>
        <w:tc>
          <w:tcPr>
            <w:tcW w:w="4536" w:type="dxa"/>
            <w:vAlign w:val="center"/>
          </w:tcPr>
          <w:p w:rsidR="000325D2" w:rsidRPr="00735455" w:rsidRDefault="000325D2" w:rsidP="00A5167E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 xml:space="preserve">Нож для </w:t>
            </w:r>
            <w:r w:rsidR="00A5167E" w:rsidRPr="00A5167E">
              <w:rPr>
                <w:rFonts w:ascii="Calibri" w:eastAsia="Times New Roman" w:hAnsi="Calibri"/>
                <w:color w:val="000000"/>
                <w:lang w:val="ru-RU" w:eastAsia="ru-RU"/>
              </w:rPr>
              <w:t>надреза края</w:t>
            </w:r>
            <w:r>
              <w:rPr>
                <w:rFonts w:ascii="Calibri" w:eastAsia="Times New Roman" w:hAnsi="Calibri"/>
                <w:color w:val="000000"/>
                <w:lang w:val="ru-RU" w:eastAsia="ru-RU"/>
              </w:rPr>
              <w:t xml:space="preserve"> пакета</w:t>
            </w:r>
          </w:p>
        </w:tc>
      </w:tr>
      <w:tr w:rsidR="000325D2" w:rsidRPr="00735455" w:rsidTr="000325D2">
        <w:trPr>
          <w:trHeight w:val="328"/>
        </w:trPr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325D2" w:rsidRPr="00735455" w:rsidRDefault="000325D2" w:rsidP="000325D2">
            <w:pPr>
              <w:adjustRightInd/>
              <w:snapToGrid/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13</w:t>
            </w:r>
          </w:p>
        </w:tc>
        <w:tc>
          <w:tcPr>
            <w:tcW w:w="4521" w:type="dxa"/>
            <w:shd w:val="clear" w:color="auto" w:fill="auto"/>
            <w:noWrap/>
            <w:vAlign w:val="center"/>
            <w:hideMark/>
          </w:tcPr>
          <w:p w:rsidR="000325D2" w:rsidRPr="00735455" w:rsidRDefault="000325D2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Нижняя прокладка</w:t>
            </w:r>
          </w:p>
        </w:tc>
        <w:tc>
          <w:tcPr>
            <w:tcW w:w="440" w:type="dxa"/>
          </w:tcPr>
          <w:p w:rsidR="000325D2" w:rsidRDefault="000325D2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</w:p>
        </w:tc>
        <w:tc>
          <w:tcPr>
            <w:tcW w:w="4536" w:type="dxa"/>
          </w:tcPr>
          <w:p w:rsidR="000325D2" w:rsidRDefault="000325D2" w:rsidP="0090797B">
            <w:pPr>
              <w:adjustRightInd/>
              <w:snapToGrid/>
              <w:spacing w:after="0" w:line="240" w:lineRule="auto"/>
              <w:rPr>
                <w:rFonts w:ascii="Calibri" w:eastAsia="Times New Roman" w:hAnsi="Calibri"/>
                <w:color w:val="000000"/>
                <w:lang w:val="ru-RU" w:eastAsia="ru-RU"/>
              </w:rPr>
            </w:pPr>
          </w:p>
        </w:tc>
      </w:tr>
    </w:tbl>
    <w:p w:rsidR="00735455" w:rsidRDefault="00735455" w:rsidP="00735455">
      <w:pPr>
        <w:jc w:val="center"/>
        <w:rPr>
          <w:rFonts w:ascii="Arial" w:hAnsi="Arial" w:cs="Arial"/>
          <w:b/>
          <w:sz w:val="24"/>
          <w:lang w:val="ru-RU"/>
        </w:rPr>
      </w:pPr>
    </w:p>
    <w:p w:rsidR="00CD0A39" w:rsidRPr="00AA46E5" w:rsidRDefault="004E2F03" w:rsidP="000605D1">
      <w:pPr>
        <w:spacing w:after="0" w:line="300" w:lineRule="auto"/>
        <w:ind w:firstLineChars="150" w:firstLine="360"/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0</wp:posOffset>
            </wp:positionV>
            <wp:extent cx="172720" cy="144145"/>
            <wp:effectExtent l="1905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03F6">
        <w:rPr>
          <w:rFonts w:ascii="Arial" w:hAnsi="Arial" w:cs="Arial"/>
          <w:sz w:val="24"/>
          <w:szCs w:val="24"/>
        </w:rPr>
        <w:t xml:space="preserve"> </w:t>
      </w:r>
      <w:r w:rsidR="004B7F74" w:rsidRPr="00AA46E5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>Вакуумирование и сварка</w:t>
      </w:r>
      <w:r w:rsidR="004B7F74" w:rsidRPr="00AA46E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/ </w:t>
      </w:r>
      <w:r w:rsidR="004B7F74" w:rsidRPr="00AA46E5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>отмена</w:t>
      </w:r>
    </w:p>
    <w:p w:rsidR="00AA46E5" w:rsidRPr="00AA46E5" w:rsidRDefault="00AA46E5" w:rsidP="00AA46E5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Данная кнопка имеет 2 функции в зависимости от статуса, в котором находится устройство:</w:t>
      </w:r>
    </w:p>
    <w:p w:rsidR="00CD0A39" w:rsidRPr="00AA46E5" w:rsidRDefault="00AA46E5" w:rsidP="000605D1">
      <w:pPr>
        <w:pStyle w:val="12"/>
        <w:widowControl w:val="0"/>
        <w:numPr>
          <w:ilvl w:val="0"/>
          <w:numId w:val="2"/>
        </w:numPr>
        <w:adjustRightInd/>
        <w:snapToGrid/>
        <w:spacing w:after="0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в режиме ожидания запускается процесс вакуумирования и далее происходит автоматическая запайка пакета по завершению; </w:t>
      </w:r>
    </w:p>
    <w:p w:rsidR="00CD0A39" w:rsidRPr="00AA46E5" w:rsidRDefault="00AA46E5" w:rsidP="000605D1">
      <w:pPr>
        <w:pStyle w:val="12"/>
        <w:widowControl w:val="0"/>
        <w:numPr>
          <w:ilvl w:val="0"/>
          <w:numId w:val="2"/>
        </w:numPr>
        <w:adjustRightInd/>
        <w:snapToGrid/>
        <w:spacing w:after="0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 режиме работы (вакуумирования или запайки) происходит отмена текущих действий.</w:t>
      </w:r>
    </w:p>
    <w:p w:rsidR="00AA46E5" w:rsidRPr="00AA46E5" w:rsidRDefault="00AA46E5" w:rsidP="00AA46E5">
      <w:pPr>
        <w:pStyle w:val="12"/>
        <w:widowControl w:val="0"/>
        <w:adjustRightInd/>
        <w:snapToGrid/>
        <w:spacing w:after="0"/>
        <w:ind w:firstLineChars="0" w:firstLine="0"/>
        <w:rPr>
          <w:rFonts w:ascii="Arial" w:hAnsi="Arial" w:cs="Arial"/>
          <w:sz w:val="24"/>
          <w:szCs w:val="24"/>
          <w:lang w:val="ru-RU"/>
        </w:rPr>
      </w:pPr>
    </w:p>
    <w:p w:rsidR="00CD0A39" w:rsidRPr="00900A63" w:rsidRDefault="004E2F03" w:rsidP="000605D1">
      <w:pPr>
        <w:widowControl w:val="0"/>
        <w:adjustRightInd/>
        <w:snapToGrid/>
        <w:spacing w:after="0" w:line="300" w:lineRule="auto"/>
        <w:ind w:firstLineChars="190" w:firstLine="456"/>
        <w:rPr>
          <w:rFonts w:ascii="Arial" w:hAnsi="Arial" w:cs="Arial"/>
          <w:b/>
          <w:noProof/>
          <w:sz w:val="24"/>
          <w:szCs w:val="24"/>
          <w:lang w:val="ru-RU" w:eastAsia="ru-RU"/>
        </w:rPr>
      </w:pPr>
      <w:r w:rsidRPr="00900A63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57150</wp:posOffset>
            </wp:positionV>
            <wp:extent cx="171450" cy="142875"/>
            <wp:effectExtent l="1905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A63" w:rsidRPr="00900A63">
        <w:rPr>
          <w:rFonts w:ascii="Arial" w:hAnsi="Arial" w:cs="Arial"/>
          <w:b/>
          <w:noProof/>
          <w:sz w:val="24"/>
          <w:szCs w:val="24"/>
          <w:lang w:val="ru-RU" w:eastAsia="ru-RU"/>
        </w:rPr>
        <w:t>Давление</w:t>
      </w:r>
    </w:p>
    <w:p w:rsidR="00CD0A39" w:rsidRPr="00900A63" w:rsidRDefault="00900A63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 w:rsidRPr="00900A63">
        <w:rPr>
          <w:rFonts w:ascii="Arial" w:hAnsi="Arial" w:cs="Arial"/>
          <w:sz w:val="24"/>
          <w:szCs w:val="24"/>
          <w:lang w:val="ru-RU"/>
        </w:rPr>
        <w:t>Кнопка необходима для выбора разной степени вакуумирования</w:t>
      </w:r>
      <w:r>
        <w:rPr>
          <w:rFonts w:ascii="Arial" w:hAnsi="Arial" w:cs="Arial"/>
          <w:sz w:val="24"/>
          <w:szCs w:val="24"/>
          <w:lang w:val="ru-RU"/>
        </w:rPr>
        <w:t>:</w:t>
      </w:r>
    </w:p>
    <w:p w:rsidR="00CD0A39" w:rsidRPr="00900A63" w:rsidRDefault="00900A63" w:rsidP="000605D1">
      <w:pPr>
        <w:pStyle w:val="12"/>
        <w:widowControl w:val="0"/>
        <w:numPr>
          <w:ilvl w:val="0"/>
          <w:numId w:val="3"/>
        </w:numPr>
        <w:adjustRightInd/>
        <w:snapToGrid/>
        <w:spacing w:after="0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стандартные</w:t>
      </w:r>
      <w:r w:rsidRPr="00900A6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настройки</w:t>
      </w:r>
      <w:r w:rsidR="004E2F03" w:rsidRPr="00900A63">
        <w:rPr>
          <w:rFonts w:ascii="Arial" w:hAnsi="Arial" w:cs="Arial"/>
          <w:sz w:val="24"/>
          <w:szCs w:val="24"/>
          <w:lang w:val="ru-RU"/>
        </w:rPr>
        <w:t xml:space="preserve">: </w:t>
      </w:r>
      <w:r>
        <w:rPr>
          <w:rFonts w:ascii="Arial" w:hAnsi="Arial" w:cs="Arial"/>
          <w:sz w:val="24"/>
          <w:szCs w:val="24"/>
          <w:lang w:val="ru-RU"/>
        </w:rPr>
        <w:t>для обычных продуктов со стандартным значением давления;</w:t>
      </w:r>
    </w:p>
    <w:p w:rsidR="00CD0A39" w:rsidRDefault="00C27607" w:rsidP="000605D1">
      <w:pPr>
        <w:pStyle w:val="12"/>
        <w:widowControl w:val="0"/>
        <w:numPr>
          <w:ilvl w:val="0"/>
          <w:numId w:val="3"/>
        </w:numPr>
        <w:adjustRightInd/>
        <w:snapToGrid/>
        <w:spacing w:after="0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щадящие настройки</w:t>
      </w:r>
      <w:r w:rsidR="004E2F03" w:rsidRPr="00C27607">
        <w:rPr>
          <w:rFonts w:ascii="Arial" w:hAnsi="Arial" w:cs="Arial"/>
          <w:sz w:val="24"/>
          <w:szCs w:val="24"/>
          <w:lang w:val="ru-RU"/>
        </w:rPr>
        <w:t xml:space="preserve">: </w:t>
      </w:r>
      <w:r>
        <w:rPr>
          <w:rFonts w:ascii="Arial" w:hAnsi="Arial" w:cs="Arial"/>
          <w:sz w:val="24"/>
          <w:szCs w:val="24"/>
          <w:lang w:val="ru-RU"/>
        </w:rPr>
        <w:t>для мягких и хрупких продуктов, чтобы не повредить их структуру при вакуумировании.</w:t>
      </w:r>
    </w:p>
    <w:p w:rsidR="00CD0A39" w:rsidRDefault="00C27607" w:rsidP="00C27607">
      <w:pPr>
        <w:pStyle w:val="12"/>
        <w:widowControl w:val="0"/>
        <w:adjustRightInd/>
        <w:snapToGrid/>
        <w:spacing w:after="0"/>
        <w:ind w:firstLineChars="0" w:firstLine="0"/>
        <w:rPr>
          <w:rFonts w:ascii="Arial" w:hAnsi="Arial" w:cs="Arial"/>
          <w:sz w:val="24"/>
          <w:szCs w:val="24"/>
          <w:lang w:val="ru-RU"/>
        </w:rPr>
      </w:pPr>
      <w:r w:rsidRPr="00C27607">
        <w:rPr>
          <w:rFonts w:ascii="Arial" w:hAnsi="Arial" w:cs="Arial"/>
          <w:b/>
          <w:sz w:val="24"/>
          <w:szCs w:val="24"/>
          <w:lang w:val="ru-RU"/>
        </w:rPr>
        <w:t xml:space="preserve">! </w:t>
      </w:r>
      <w:r>
        <w:rPr>
          <w:rFonts w:ascii="Arial" w:hAnsi="Arial" w:cs="Arial"/>
          <w:sz w:val="24"/>
          <w:szCs w:val="24"/>
          <w:lang w:val="ru-RU"/>
        </w:rPr>
        <w:t xml:space="preserve">По умолчанию установлены стандартные настройки. </w:t>
      </w:r>
    </w:p>
    <w:p w:rsidR="00C27607" w:rsidRPr="00C27607" w:rsidRDefault="00C27607" w:rsidP="00C27607">
      <w:pPr>
        <w:pStyle w:val="12"/>
        <w:widowControl w:val="0"/>
        <w:adjustRightInd/>
        <w:snapToGrid/>
        <w:spacing w:after="0"/>
        <w:ind w:firstLineChars="0" w:firstLine="0"/>
        <w:rPr>
          <w:rFonts w:ascii="Arial" w:hAnsi="Arial" w:cs="Arial"/>
          <w:sz w:val="24"/>
          <w:szCs w:val="24"/>
          <w:lang w:val="ru-RU"/>
        </w:rPr>
      </w:pPr>
    </w:p>
    <w:p w:rsidR="00CD0A39" w:rsidRPr="00F12646" w:rsidRDefault="004E2F03" w:rsidP="000605D1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  <w:lang w:val="ru-RU"/>
        </w:rPr>
      </w:pPr>
      <w:r w:rsidRPr="00C27607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55880</wp:posOffset>
            </wp:positionV>
            <wp:extent cx="171450" cy="142875"/>
            <wp:effectExtent l="19050" t="0" r="0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607" w:rsidRPr="00C27607">
        <w:rPr>
          <w:rFonts w:ascii="Arial" w:hAnsi="Arial" w:cs="Arial"/>
          <w:b/>
          <w:noProof/>
          <w:sz w:val="24"/>
          <w:szCs w:val="24"/>
          <w:lang w:val="ru-RU" w:eastAsia="ru-RU"/>
        </w:rPr>
        <w:t>Выбор типа еды</w:t>
      </w:r>
    </w:p>
    <w:p w:rsidR="00CD0A39" w:rsidRPr="00F12646" w:rsidRDefault="00F12646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Используется для выбора наилучшего времени запаивания пакета:</w:t>
      </w:r>
    </w:p>
    <w:p w:rsidR="00CD0A39" w:rsidRPr="00F12646" w:rsidRDefault="00F12646" w:rsidP="000605D1">
      <w:pPr>
        <w:pStyle w:val="12"/>
        <w:widowControl w:val="0"/>
        <w:numPr>
          <w:ilvl w:val="0"/>
          <w:numId w:val="4"/>
        </w:numPr>
        <w:adjustRightInd/>
        <w:snapToGrid/>
        <w:spacing w:after="0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r w:rsidRPr="00F12646">
        <w:rPr>
          <w:rFonts w:ascii="Arial" w:hAnsi="Arial" w:cs="Arial"/>
          <w:sz w:val="24"/>
          <w:szCs w:val="24"/>
          <w:lang w:val="ru-RU"/>
        </w:rPr>
        <w:t>«</w:t>
      </w:r>
      <w:r>
        <w:rPr>
          <w:rFonts w:ascii="Arial" w:hAnsi="Arial" w:cs="Arial"/>
          <w:sz w:val="24"/>
          <w:szCs w:val="24"/>
          <w:lang w:val="ru-RU"/>
        </w:rPr>
        <w:t>сухие</w:t>
      </w:r>
      <w:r w:rsidRPr="00F12646">
        <w:rPr>
          <w:rFonts w:ascii="Arial" w:hAnsi="Arial" w:cs="Arial"/>
          <w:sz w:val="24"/>
          <w:szCs w:val="24"/>
          <w:lang w:val="ru-RU"/>
        </w:rPr>
        <w:t xml:space="preserve">» </w:t>
      </w:r>
      <w:r>
        <w:rPr>
          <w:rFonts w:ascii="Arial" w:hAnsi="Arial" w:cs="Arial"/>
          <w:sz w:val="24"/>
          <w:szCs w:val="24"/>
          <w:lang w:val="ru-RU"/>
        </w:rPr>
        <w:t>настройки</w:t>
      </w:r>
      <w:r w:rsidR="004E2F03" w:rsidRPr="00F12646">
        <w:rPr>
          <w:rFonts w:ascii="Arial" w:hAnsi="Arial" w:cs="Arial"/>
          <w:sz w:val="24"/>
          <w:szCs w:val="24"/>
          <w:lang w:val="ru-RU"/>
        </w:rPr>
        <w:t xml:space="preserve">: </w:t>
      </w:r>
      <w:r>
        <w:rPr>
          <w:rFonts w:ascii="Arial" w:hAnsi="Arial" w:cs="Arial"/>
          <w:sz w:val="24"/>
          <w:szCs w:val="24"/>
          <w:lang w:val="ru-RU"/>
        </w:rPr>
        <w:t>для сухих пакетов и продуктов, не покрытых влагой – более короткое время спаивания;</w:t>
      </w:r>
    </w:p>
    <w:p w:rsidR="00F12646" w:rsidRPr="00F12646" w:rsidRDefault="00F12646" w:rsidP="000605D1">
      <w:pPr>
        <w:pStyle w:val="12"/>
        <w:widowControl w:val="0"/>
        <w:numPr>
          <w:ilvl w:val="0"/>
          <w:numId w:val="4"/>
        </w:numPr>
        <w:adjustRightInd/>
        <w:snapToGrid/>
        <w:spacing w:after="0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r w:rsidRPr="00F12646">
        <w:rPr>
          <w:rFonts w:ascii="Arial" w:hAnsi="Arial" w:cs="Arial"/>
          <w:sz w:val="24"/>
          <w:szCs w:val="24"/>
          <w:lang w:val="ru-RU"/>
        </w:rPr>
        <w:t xml:space="preserve">«влажные» настройки: для мокрых пакетов или продуктов, покрытых влагой – более </w:t>
      </w:r>
      <w:r>
        <w:rPr>
          <w:rFonts w:ascii="Arial" w:hAnsi="Arial" w:cs="Arial"/>
          <w:sz w:val="24"/>
          <w:szCs w:val="24"/>
          <w:lang w:val="ru-RU"/>
        </w:rPr>
        <w:t>продолжительное время спаивания.</w:t>
      </w:r>
    </w:p>
    <w:p w:rsidR="00F12646" w:rsidRDefault="00F12646" w:rsidP="00F12646">
      <w:pPr>
        <w:pStyle w:val="12"/>
        <w:widowControl w:val="0"/>
        <w:numPr>
          <w:ilvl w:val="0"/>
          <w:numId w:val="4"/>
        </w:numPr>
        <w:adjustRightInd/>
        <w:snapToGrid/>
        <w:spacing w:after="0"/>
        <w:ind w:firstLineChars="0"/>
        <w:rPr>
          <w:rFonts w:ascii="Arial" w:hAnsi="Arial" w:cs="Arial"/>
          <w:sz w:val="24"/>
          <w:szCs w:val="24"/>
          <w:lang w:val="ru-RU"/>
        </w:rPr>
      </w:pPr>
      <w:r w:rsidRPr="00C27607">
        <w:rPr>
          <w:rFonts w:ascii="Arial" w:hAnsi="Arial" w:cs="Arial"/>
          <w:b/>
          <w:sz w:val="24"/>
          <w:szCs w:val="24"/>
          <w:lang w:val="ru-RU"/>
        </w:rPr>
        <w:t xml:space="preserve">! </w:t>
      </w:r>
      <w:r>
        <w:rPr>
          <w:rFonts w:ascii="Arial" w:hAnsi="Arial" w:cs="Arial"/>
          <w:sz w:val="24"/>
          <w:szCs w:val="24"/>
          <w:lang w:val="ru-RU"/>
        </w:rPr>
        <w:t xml:space="preserve">По умолчанию установлены «сухие» настройки. </w:t>
      </w:r>
    </w:p>
    <w:p w:rsidR="00F12646" w:rsidRDefault="00F12646" w:rsidP="000605D1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sz w:val="24"/>
          <w:szCs w:val="24"/>
          <w:lang w:val="ru-RU"/>
        </w:rPr>
      </w:pPr>
    </w:p>
    <w:p w:rsidR="00CD0A39" w:rsidRPr="00635866" w:rsidRDefault="004E2F03" w:rsidP="000605D1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  <w:lang w:val="ru-RU"/>
        </w:rPr>
      </w:pPr>
      <w:r w:rsidRPr="00F12646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41910</wp:posOffset>
            </wp:positionV>
            <wp:extent cx="165735" cy="144145"/>
            <wp:effectExtent l="19050" t="0" r="0" b="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6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2646" w:rsidRPr="00F12646">
        <w:rPr>
          <w:rFonts w:ascii="Arial" w:hAnsi="Arial" w:cs="Arial"/>
          <w:b/>
          <w:noProof/>
          <w:sz w:val="24"/>
          <w:szCs w:val="24"/>
          <w:lang w:val="ru-RU" w:eastAsia="ru-RU"/>
        </w:rPr>
        <w:t>Контейнер</w:t>
      </w:r>
    </w:p>
    <w:p w:rsidR="00CD0A39" w:rsidRPr="00635866" w:rsidRDefault="00E54C69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bookmarkStart w:id="1" w:name="OLE_LINK1"/>
      <w:r>
        <w:rPr>
          <w:rFonts w:ascii="Arial" w:hAnsi="Arial" w:cs="Arial"/>
          <w:sz w:val="24"/>
          <w:szCs w:val="24"/>
          <w:lang w:val="ru-RU"/>
        </w:rPr>
        <w:t>Используется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для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переключения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режим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работы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через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отверстие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 w:rsidR="00A83356">
        <w:rPr>
          <w:rFonts w:ascii="Arial" w:hAnsi="Arial" w:cs="Arial"/>
          <w:sz w:val="24"/>
          <w:szCs w:val="24"/>
          <w:lang w:val="ru-RU"/>
        </w:rPr>
        <w:t>(</w:t>
      </w:r>
      <w:r w:rsidRPr="00E54C69">
        <w:rPr>
          <w:rFonts w:ascii="Arial" w:hAnsi="Arial" w:cs="Arial"/>
          <w:sz w:val="24"/>
          <w:szCs w:val="24"/>
          <w:lang w:val="ru-RU"/>
        </w:rPr>
        <w:t>8</w:t>
      </w:r>
      <w:r w:rsidR="00A83356">
        <w:rPr>
          <w:rFonts w:ascii="Arial" w:hAnsi="Arial" w:cs="Arial"/>
          <w:sz w:val="24"/>
          <w:szCs w:val="24"/>
          <w:lang w:val="ru-RU"/>
        </w:rPr>
        <w:t>)</w:t>
      </w:r>
      <w:r w:rsidRPr="00E54C69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Данный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режим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необходим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для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откачивания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воздуха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из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специальных контейнеров, бутылок с вином и т.п.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 </w:t>
      </w:r>
    </w:p>
    <w:p w:rsidR="00CD0A39" w:rsidRPr="00E54C69" w:rsidRDefault="00E54C69" w:rsidP="00E54C69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  <w:bookmarkStart w:id="2" w:name="OLE_LINK5"/>
      <w:bookmarkEnd w:id="1"/>
      <w:r>
        <w:rPr>
          <w:rFonts w:ascii="Arial" w:hAnsi="Arial" w:cs="Arial"/>
          <w:b/>
          <w:sz w:val="24"/>
          <w:szCs w:val="24"/>
          <w:lang w:val="ru-RU"/>
        </w:rPr>
        <w:t>Важно</w:t>
      </w:r>
      <w:r w:rsidR="004E2F03" w:rsidRPr="00E54C69">
        <w:rPr>
          <w:rFonts w:ascii="Arial" w:hAnsi="Arial" w:cs="Arial"/>
          <w:b/>
          <w:sz w:val="24"/>
          <w:szCs w:val="24"/>
          <w:lang w:val="ru-RU"/>
        </w:rPr>
        <w:t xml:space="preserve">: </w:t>
      </w:r>
      <w:r w:rsidRPr="00E54C69">
        <w:rPr>
          <w:rFonts w:ascii="Arial" w:hAnsi="Arial" w:cs="Arial"/>
          <w:sz w:val="24"/>
          <w:szCs w:val="24"/>
          <w:lang w:val="ru-RU"/>
        </w:rPr>
        <w:t>п</w:t>
      </w:r>
      <w:r>
        <w:rPr>
          <w:rFonts w:ascii="Arial" w:hAnsi="Arial" w:cs="Arial"/>
          <w:sz w:val="24"/>
          <w:szCs w:val="24"/>
          <w:lang w:val="ru-RU"/>
        </w:rPr>
        <w:t>ри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использовании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убедитесь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что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оба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конца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шланга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надежно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присоединены</w:t>
      </w:r>
      <w:r w:rsidRPr="00E54C69">
        <w:rPr>
          <w:rFonts w:ascii="Arial" w:hAnsi="Arial" w:cs="Arial"/>
          <w:sz w:val="24"/>
          <w:szCs w:val="24"/>
          <w:lang w:val="ru-RU"/>
        </w:rPr>
        <w:t>.</w:t>
      </w:r>
    </w:p>
    <w:bookmarkEnd w:id="2"/>
    <w:p w:rsidR="00E54C69" w:rsidRPr="00E54C69" w:rsidRDefault="00E54C69" w:rsidP="00E54C69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</w:p>
    <w:p w:rsidR="00CD0A39" w:rsidRPr="00E54C69" w:rsidRDefault="004E2F03" w:rsidP="000605D1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</w:rPr>
      </w:pPr>
      <w:r w:rsidRPr="00E54C69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48895</wp:posOffset>
            </wp:positionV>
            <wp:extent cx="165735" cy="144145"/>
            <wp:effectExtent l="19050" t="0" r="0" b="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6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4C69" w:rsidRPr="00E54C69">
        <w:rPr>
          <w:rFonts w:ascii="Arial" w:hAnsi="Arial" w:cs="Arial"/>
          <w:b/>
          <w:noProof/>
          <w:sz w:val="24"/>
          <w:szCs w:val="24"/>
          <w:lang w:val="ru-RU" w:eastAsia="ru-RU"/>
        </w:rPr>
        <w:t>Маринование</w:t>
      </w:r>
    </w:p>
    <w:p w:rsidR="00CD0A39" w:rsidRPr="00E54C69" w:rsidRDefault="00E54C69" w:rsidP="000605D1">
      <w:pPr>
        <w:pStyle w:val="12"/>
        <w:widowControl w:val="0"/>
        <w:numPr>
          <w:ilvl w:val="0"/>
          <w:numId w:val="4"/>
        </w:numPr>
        <w:adjustRightInd/>
        <w:snapToGrid/>
        <w:spacing w:after="0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используется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для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маринования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пищи в контейнере;</w:t>
      </w:r>
    </w:p>
    <w:p w:rsidR="00CD0A39" w:rsidRPr="00C203F6" w:rsidRDefault="00E54C69" w:rsidP="000605D1">
      <w:pPr>
        <w:pStyle w:val="12"/>
        <w:widowControl w:val="0"/>
        <w:numPr>
          <w:ilvl w:val="0"/>
          <w:numId w:val="4"/>
        </w:numPr>
        <w:adjustRightInd/>
        <w:snapToGrid/>
        <w:spacing w:after="0"/>
        <w:ind w:left="0" w:firstLineChars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шланг должен быть </w:t>
      </w:r>
      <w:r w:rsidR="003D1339">
        <w:rPr>
          <w:rFonts w:ascii="Arial" w:hAnsi="Arial" w:cs="Arial"/>
          <w:sz w:val="24"/>
          <w:szCs w:val="24"/>
          <w:lang w:val="ru-RU"/>
        </w:rPr>
        <w:t xml:space="preserve">надежно </w:t>
      </w:r>
      <w:r>
        <w:rPr>
          <w:rFonts w:ascii="Arial" w:hAnsi="Arial" w:cs="Arial"/>
          <w:sz w:val="24"/>
          <w:szCs w:val="24"/>
          <w:lang w:val="ru-RU"/>
        </w:rPr>
        <w:t xml:space="preserve">подсоединен к отверстию </w:t>
      </w:r>
      <w:r w:rsidR="00A83356">
        <w:rPr>
          <w:rFonts w:ascii="Arial" w:hAnsi="Arial" w:cs="Arial"/>
          <w:sz w:val="24"/>
          <w:szCs w:val="24"/>
          <w:lang w:val="ru-RU"/>
        </w:rPr>
        <w:t>(</w:t>
      </w:r>
      <w:r w:rsidRPr="00E54C69">
        <w:rPr>
          <w:rFonts w:ascii="Arial" w:hAnsi="Arial" w:cs="Arial"/>
          <w:sz w:val="24"/>
          <w:szCs w:val="24"/>
        </w:rPr>
        <w:t>8</w:t>
      </w:r>
      <w:r w:rsidR="00A83356">
        <w:rPr>
          <w:rFonts w:ascii="Arial" w:hAnsi="Arial" w:cs="Arial"/>
          <w:sz w:val="24"/>
          <w:szCs w:val="24"/>
          <w:lang w:val="ru-RU"/>
        </w:rPr>
        <w:t>)</w:t>
      </w:r>
      <w:r w:rsidRPr="00E54C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устройства</w:t>
      </w:r>
      <w:r w:rsidRPr="00E54C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E54C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контейнеру</w:t>
      </w:r>
      <w:r w:rsidRPr="00E54C69">
        <w:rPr>
          <w:rFonts w:ascii="Arial" w:hAnsi="Arial" w:cs="Arial"/>
          <w:sz w:val="24"/>
          <w:szCs w:val="24"/>
        </w:rPr>
        <w:t>.</w:t>
      </w:r>
      <w:r w:rsidRPr="005977DC">
        <w:rPr>
          <w:rFonts w:ascii="Arial" w:hAnsi="Arial" w:cs="Arial"/>
          <w:sz w:val="24"/>
          <w:szCs w:val="24"/>
        </w:rPr>
        <w:t xml:space="preserve"> </w:t>
      </w:r>
      <w:r w:rsidR="005977DC">
        <w:rPr>
          <w:rFonts w:ascii="Arial" w:hAnsi="Arial" w:cs="Arial"/>
          <w:sz w:val="24"/>
          <w:szCs w:val="24"/>
          <w:lang w:val="ru-RU"/>
        </w:rPr>
        <w:t>Максимальное</w:t>
      </w:r>
      <w:r w:rsidR="005977DC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5977DC">
        <w:rPr>
          <w:rFonts w:ascii="Arial" w:hAnsi="Arial" w:cs="Arial"/>
          <w:sz w:val="24"/>
          <w:szCs w:val="24"/>
          <w:lang w:val="ru-RU"/>
        </w:rPr>
        <w:t>время</w:t>
      </w:r>
      <w:r w:rsidR="005977DC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5977DC">
        <w:rPr>
          <w:rFonts w:ascii="Arial" w:hAnsi="Arial" w:cs="Arial"/>
          <w:sz w:val="24"/>
          <w:szCs w:val="24"/>
          <w:lang w:val="ru-RU"/>
        </w:rPr>
        <w:t>каждого</w:t>
      </w:r>
      <w:r w:rsidR="005977DC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5977DC">
        <w:rPr>
          <w:rFonts w:ascii="Arial" w:hAnsi="Arial" w:cs="Arial"/>
          <w:sz w:val="24"/>
          <w:szCs w:val="24"/>
          <w:lang w:val="ru-RU"/>
        </w:rPr>
        <w:t>периода</w:t>
      </w:r>
      <w:r w:rsidR="005977DC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5977DC">
        <w:rPr>
          <w:rFonts w:ascii="Arial" w:hAnsi="Arial" w:cs="Arial"/>
          <w:sz w:val="24"/>
          <w:szCs w:val="24"/>
          <w:lang w:val="ru-RU"/>
        </w:rPr>
        <w:t>откачивания</w:t>
      </w:r>
      <w:r w:rsidR="005977DC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5977DC">
        <w:rPr>
          <w:rFonts w:ascii="Arial" w:hAnsi="Arial" w:cs="Arial"/>
          <w:sz w:val="24"/>
          <w:szCs w:val="24"/>
          <w:lang w:val="ru-RU"/>
        </w:rPr>
        <w:t>воздуха</w:t>
      </w:r>
      <w:r w:rsidR="005977DC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5977DC">
        <w:rPr>
          <w:rFonts w:ascii="Arial" w:hAnsi="Arial" w:cs="Arial"/>
          <w:sz w:val="24"/>
          <w:szCs w:val="24"/>
          <w:lang w:val="ru-RU"/>
        </w:rPr>
        <w:t>не</w:t>
      </w:r>
      <w:r w:rsidR="005977DC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5977DC">
        <w:rPr>
          <w:rFonts w:ascii="Arial" w:hAnsi="Arial" w:cs="Arial"/>
          <w:sz w:val="24"/>
          <w:szCs w:val="24"/>
          <w:lang w:val="ru-RU"/>
        </w:rPr>
        <w:t>более</w:t>
      </w:r>
      <w:r w:rsidR="005977DC" w:rsidRPr="00635866">
        <w:rPr>
          <w:rFonts w:ascii="Arial" w:hAnsi="Arial" w:cs="Arial"/>
          <w:sz w:val="24"/>
          <w:szCs w:val="24"/>
          <w:lang w:val="ru-RU"/>
        </w:rPr>
        <w:t xml:space="preserve"> 60</w:t>
      </w:r>
      <w:r w:rsidR="005977DC">
        <w:rPr>
          <w:rFonts w:ascii="Arial" w:hAnsi="Arial" w:cs="Arial"/>
          <w:sz w:val="24"/>
          <w:szCs w:val="24"/>
          <w:lang w:val="ru-RU"/>
        </w:rPr>
        <w:t>с</w:t>
      </w:r>
      <w:r w:rsidR="005977DC" w:rsidRPr="00635866">
        <w:rPr>
          <w:rFonts w:ascii="Arial" w:hAnsi="Arial" w:cs="Arial"/>
          <w:sz w:val="24"/>
          <w:szCs w:val="24"/>
          <w:lang w:val="ru-RU"/>
        </w:rPr>
        <w:t xml:space="preserve">, </w:t>
      </w:r>
      <w:r w:rsidR="009C0A5E">
        <w:rPr>
          <w:rFonts w:ascii="Arial" w:hAnsi="Arial" w:cs="Arial"/>
          <w:sz w:val="24"/>
          <w:szCs w:val="24"/>
          <w:lang w:val="ru-RU"/>
        </w:rPr>
        <w:t>далее</w:t>
      </w:r>
      <w:r w:rsidR="009C0A5E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следует</w:t>
      </w:r>
      <w:r w:rsidR="009C0A5E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пауза</w:t>
      </w:r>
      <w:r w:rsidR="009C0A5E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в</w:t>
      </w:r>
      <w:r w:rsidR="009C0A5E" w:rsidRPr="00635866">
        <w:rPr>
          <w:rFonts w:ascii="Arial" w:hAnsi="Arial" w:cs="Arial"/>
          <w:sz w:val="24"/>
          <w:szCs w:val="24"/>
          <w:lang w:val="ru-RU"/>
        </w:rPr>
        <w:t xml:space="preserve"> 40</w:t>
      </w:r>
      <w:r w:rsidR="009C0A5E">
        <w:rPr>
          <w:rFonts w:ascii="Arial" w:hAnsi="Arial" w:cs="Arial"/>
          <w:sz w:val="24"/>
          <w:szCs w:val="24"/>
          <w:lang w:val="ru-RU"/>
        </w:rPr>
        <w:t>с</w:t>
      </w:r>
      <w:r w:rsidR="009C0A5E" w:rsidRPr="00635866">
        <w:rPr>
          <w:rFonts w:ascii="Arial" w:hAnsi="Arial" w:cs="Arial"/>
          <w:sz w:val="24"/>
          <w:szCs w:val="24"/>
          <w:lang w:val="ru-RU"/>
        </w:rPr>
        <w:t xml:space="preserve">. </w:t>
      </w:r>
      <w:r w:rsidR="009C0A5E">
        <w:rPr>
          <w:rFonts w:ascii="Arial" w:hAnsi="Arial" w:cs="Arial"/>
          <w:sz w:val="24"/>
          <w:szCs w:val="24"/>
          <w:lang w:val="ru-RU"/>
        </w:rPr>
        <w:t>П</w:t>
      </w:r>
      <w:r w:rsidR="005977DC">
        <w:rPr>
          <w:rFonts w:ascii="Arial" w:hAnsi="Arial" w:cs="Arial"/>
          <w:sz w:val="24"/>
          <w:szCs w:val="24"/>
          <w:lang w:val="ru-RU"/>
        </w:rPr>
        <w:t>ри</w:t>
      </w:r>
      <w:r w:rsidR="005977DC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достижении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отрицательного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давления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в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65 </w:t>
      </w:r>
      <w:r w:rsidR="009C0A5E">
        <w:rPr>
          <w:rFonts w:ascii="Arial" w:hAnsi="Arial" w:cs="Arial"/>
          <w:sz w:val="24"/>
          <w:szCs w:val="24"/>
          <w:lang w:val="ru-RU"/>
        </w:rPr>
        <w:t>кПа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в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течение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20</w:t>
      </w:r>
      <w:r w:rsidR="009C0A5E">
        <w:rPr>
          <w:rFonts w:ascii="Arial" w:hAnsi="Arial" w:cs="Arial"/>
          <w:sz w:val="24"/>
          <w:szCs w:val="24"/>
          <w:lang w:val="ru-RU"/>
        </w:rPr>
        <w:t>с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подается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воздух</w:t>
      </w:r>
      <w:r w:rsidR="009C0A5E" w:rsidRPr="009C0A5E">
        <w:rPr>
          <w:rFonts w:ascii="Arial" w:hAnsi="Arial" w:cs="Arial"/>
          <w:sz w:val="24"/>
          <w:szCs w:val="24"/>
          <w:lang w:val="ru-RU"/>
        </w:rPr>
        <w:t>.</w:t>
      </w:r>
      <w:r w:rsidR="009C0A5E">
        <w:rPr>
          <w:rFonts w:ascii="Arial" w:hAnsi="Arial" w:cs="Arial"/>
          <w:sz w:val="24"/>
          <w:szCs w:val="24"/>
          <w:lang w:val="ru-RU"/>
        </w:rPr>
        <w:t xml:space="preserve"> Потом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откачивание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повторяется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. </w:t>
      </w:r>
      <w:r w:rsidR="009C0A5E">
        <w:rPr>
          <w:rFonts w:ascii="Arial" w:hAnsi="Arial" w:cs="Arial"/>
          <w:sz w:val="24"/>
          <w:szCs w:val="24"/>
          <w:lang w:val="ru-RU"/>
        </w:rPr>
        <w:t>Всего происходит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5 </w:t>
      </w:r>
      <w:r w:rsidR="009C0A5E">
        <w:rPr>
          <w:rFonts w:ascii="Arial" w:hAnsi="Arial" w:cs="Arial"/>
          <w:sz w:val="24"/>
          <w:szCs w:val="24"/>
          <w:lang w:val="ru-RU"/>
        </w:rPr>
        <w:t>таких циклов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, </w:t>
      </w:r>
      <w:r w:rsidR="009C0A5E">
        <w:rPr>
          <w:rFonts w:ascii="Arial" w:hAnsi="Arial" w:cs="Arial"/>
          <w:sz w:val="24"/>
          <w:szCs w:val="24"/>
          <w:lang w:val="ru-RU"/>
        </w:rPr>
        <w:t>потом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соответствующие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индикаторы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гаснут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, </w:t>
      </w:r>
      <w:r w:rsidR="009C0A5E">
        <w:rPr>
          <w:rFonts w:ascii="Arial" w:hAnsi="Arial" w:cs="Arial"/>
          <w:sz w:val="24"/>
          <w:szCs w:val="24"/>
          <w:lang w:val="ru-RU"/>
        </w:rPr>
        <w:t>и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устройство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переходит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в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начальное</w:t>
      </w:r>
      <w:r w:rsidR="009C0A5E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состояние</w:t>
      </w:r>
      <w:r w:rsidR="009C0A5E" w:rsidRPr="009C0A5E">
        <w:rPr>
          <w:rFonts w:ascii="Arial" w:hAnsi="Arial" w:cs="Arial"/>
          <w:sz w:val="24"/>
          <w:szCs w:val="24"/>
          <w:lang w:val="ru-RU"/>
        </w:rPr>
        <w:t>.</w:t>
      </w:r>
      <w:r w:rsidR="009C0A5E">
        <w:rPr>
          <w:rFonts w:ascii="Arial" w:hAnsi="Arial" w:cs="Arial"/>
          <w:sz w:val="24"/>
          <w:szCs w:val="24"/>
          <w:lang w:val="ru-RU"/>
        </w:rPr>
        <w:t xml:space="preserve"> Весь</w:t>
      </w:r>
      <w:r w:rsidR="009C0A5E" w:rsidRPr="009C0A5E">
        <w:rPr>
          <w:rFonts w:ascii="Arial" w:hAnsi="Arial" w:cs="Arial"/>
          <w:sz w:val="24"/>
          <w:szCs w:val="24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процесс</w:t>
      </w:r>
      <w:r w:rsidR="009C0A5E" w:rsidRPr="009C0A5E">
        <w:rPr>
          <w:rFonts w:ascii="Arial" w:hAnsi="Arial" w:cs="Arial"/>
          <w:sz w:val="24"/>
          <w:szCs w:val="24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занимает</w:t>
      </w:r>
      <w:r w:rsidR="009C0A5E" w:rsidRPr="009C0A5E">
        <w:rPr>
          <w:rFonts w:ascii="Arial" w:hAnsi="Arial" w:cs="Arial"/>
          <w:sz w:val="24"/>
          <w:szCs w:val="24"/>
        </w:rPr>
        <w:t xml:space="preserve"> </w:t>
      </w:r>
      <w:r w:rsidR="009C0A5E">
        <w:rPr>
          <w:rFonts w:ascii="Arial" w:hAnsi="Arial" w:cs="Arial"/>
          <w:sz w:val="24"/>
          <w:szCs w:val="24"/>
          <w:lang w:val="ru-RU"/>
        </w:rPr>
        <w:t>примерно</w:t>
      </w:r>
      <w:r w:rsidR="009C0A5E" w:rsidRPr="009C0A5E">
        <w:rPr>
          <w:rFonts w:ascii="Arial" w:hAnsi="Arial" w:cs="Arial"/>
          <w:sz w:val="24"/>
          <w:szCs w:val="24"/>
        </w:rPr>
        <w:t xml:space="preserve"> 10 </w:t>
      </w:r>
      <w:r w:rsidR="009C0A5E">
        <w:rPr>
          <w:rFonts w:ascii="Arial" w:hAnsi="Arial" w:cs="Arial"/>
          <w:sz w:val="24"/>
          <w:szCs w:val="24"/>
          <w:lang w:val="ru-RU"/>
        </w:rPr>
        <w:t>минут</w:t>
      </w:r>
      <w:r w:rsidR="009C0A5E" w:rsidRPr="009C0A5E">
        <w:rPr>
          <w:rFonts w:ascii="Arial" w:hAnsi="Arial" w:cs="Arial"/>
          <w:sz w:val="24"/>
          <w:szCs w:val="24"/>
        </w:rPr>
        <w:t xml:space="preserve">. </w:t>
      </w:r>
      <w:bookmarkStart w:id="3" w:name="OLE_LINK3"/>
    </w:p>
    <w:bookmarkEnd w:id="3"/>
    <w:p w:rsidR="00A83356" w:rsidRPr="00E54C69" w:rsidRDefault="00A83356" w:rsidP="00A83356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Важно</w:t>
      </w:r>
      <w:r w:rsidRPr="00E54C69">
        <w:rPr>
          <w:rFonts w:ascii="Arial" w:hAnsi="Arial" w:cs="Arial"/>
          <w:b/>
          <w:sz w:val="24"/>
          <w:szCs w:val="24"/>
          <w:lang w:val="ru-RU"/>
        </w:rPr>
        <w:t xml:space="preserve">: </w:t>
      </w:r>
      <w:r w:rsidRPr="00E54C69">
        <w:rPr>
          <w:rFonts w:ascii="Arial" w:hAnsi="Arial" w:cs="Arial"/>
          <w:sz w:val="24"/>
          <w:szCs w:val="24"/>
          <w:lang w:val="ru-RU"/>
        </w:rPr>
        <w:t>п</w:t>
      </w:r>
      <w:r>
        <w:rPr>
          <w:rFonts w:ascii="Arial" w:hAnsi="Arial" w:cs="Arial"/>
          <w:sz w:val="24"/>
          <w:szCs w:val="24"/>
          <w:lang w:val="ru-RU"/>
        </w:rPr>
        <w:t>ри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использовании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убедитесь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что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оба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конца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шланга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надежно</w:t>
      </w:r>
      <w:r w:rsidRPr="00E54C6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присоединены</w:t>
      </w:r>
      <w:r w:rsidRPr="00E54C69">
        <w:rPr>
          <w:rFonts w:ascii="Arial" w:hAnsi="Arial" w:cs="Arial"/>
          <w:sz w:val="24"/>
          <w:szCs w:val="24"/>
          <w:lang w:val="ru-RU"/>
        </w:rPr>
        <w:t>.</w:t>
      </w:r>
    </w:p>
    <w:p w:rsidR="00CD0A39" w:rsidRPr="00A83356" w:rsidRDefault="00CD0A39" w:rsidP="000605D1">
      <w:pPr>
        <w:pStyle w:val="Style1"/>
        <w:spacing w:after="0" w:line="300" w:lineRule="auto"/>
        <w:ind w:firstLineChars="0" w:firstLine="0"/>
        <w:rPr>
          <w:rFonts w:ascii="Arial" w:hAnsi="Arial" w:cs="Arial"/>
          <w:b/>
          <w:sz w:val="24"/>
          <w:szCs w:val="24"/>
          <w:lang w:val="ru-RU"/>
        </w:rPr>
      </w:pPr>
    </w:p>
    <w:p w:rsidR="00CD0A39" w:rsidRPr="00A83356" w:rsidRDefault="004E2F03" w:rsidP="000605D1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  <w:lang w:val="ru-RU"/>
        </w:rPr>
      </w:pPr>
      <w:r w:rsidRPr="00A83356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47625</wp:posOffset>
            </wp:positionV>
            <wp:extent cx="158115" cy="144145"/>
            <wp:effectExtent l="19050" t="0" r="0" b="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4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3356" w:rsidRPr="00A83356">
        <w:rPr>
          <w:rFonts w:ascii="Arial" w:hAnsi="Arial" w:cs="Arial"/>
          <w:b/>
          <w:noProof/>
          <w:sz w:val="24"/>
          <w:szCs w:val="24"/>
          <w:lang w:val="ru-RU" w:eastAsia="ru-RU"/>
        </w:rPr>
        <w:t>Ручной режим сварки</w:t>
      </w:r>
    </w:p>
    <w:p w:rsidR="00A83356" w:rsidRDefault="00A83356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Данная кнопка имеет 2 функции:</w:t>
      </w:r>
    </w:p>
    <w:p w:rsidR="00CD0A39" w:rsidRPr="00A83356" w:rsidRDefault="00A83356" w:rsidP="000605D1">
      <w:pPr>
        <w:pStyle w:val="12"/>
        <w:widowControl w:val="0"/>
        <w:numPr>
          <w:ilvl w:val="0"/>
          <w:numId w:val="4"/>
        </w:numPr>
        <w:adjustRightInd/>
        <w:snapToGrid/>
        <w:spacing w:after="0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bookmarkStart w:id="4" w:name="OLE_LINK6"/>
      <w:r>
        <w:rPr>
          <w:rFonts w:ascii="Arial" w:hAnsi="Arial" w:cs="Arial"/>
          <w:sz w:val="24"/>
          <w:szCs w:val="24"/>
          <w:lang w:val="ru-RU"/>
        </w:rPr>
        <w:t>для</w:t>
      </w:r>
      <w:r w:rsidRPr="00A8335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спаивания</w:t>
      </w:r>
      <w:r w:rsidRPr="00A8335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одного</w:t>
      </w:r>
      <w:r w:rsidRPr="00A8335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из</w:t>
      </w:r>
      <w:r w:rsidRPr="00A8335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концов</w:t>
      </w:r>
      <w:r w:rsidRPr="00A8335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пакета</w:t>
      </w:r>
      <w:r w:rsidRPr="00A8335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без</w:t>
      </w:r>
      <w:r w:rsidRPr="00A8335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вакуумирования</w:t>
      </w:r>
      <w:r w:rsidRPr="00A83356">
        <w:rPr>
          <w:rFonts w:ascii="Arial" w:hAnsi="Arial" w:cs="Arial"/>
          <w:sz w:val="24"/>
          <w:szCs w:val="24"/>
          <w:lang w:val="ru-RU"/>
        </w:rPr>
        <w:t xml:space="preserve"> – </w:t>
      </w:r>
      <w:r>
        <w:rPr>
          <w:rFonts w:ascii="Arial" w:hAnsi="Arial" w:cs="Arial"/>
          <w:sz w:val="24"/>
          <w:szCs w:val="24"/>
          <w:lang w:val="ru-RU"/>
        </w:rPr>
        <w:t>используется для создания пакета из рулона</w:t>
      </w:r>
      <w:r w:rsidR="004E2F03" w:rsidRPr="00A83356">
        <w:rPr>
          <w:rFonts w:ascii="Arial" w:hAnsi="Arial" w:cs="Arial"/>
          <w:sz w:val="24"/>
          <w:szCs w:val="24"/>
          <w:lang w:val="ru-RU"/>
        </w:rPr>
        <w:t>;</w:t>
      </w:r>
    </w:p>
    <w:bookmarkEnd w:id="4"/>
    <w:p w:rsidR="00CD0A39" w:rsidRPr="00E407AF" w:rsidRDefault="00A83356" w:rsidP="00E407AF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когда</w:t>
      </w:r>
      <w:r w:rsidRPr="00E407AF">
        <w:rPr>
          <w:rFonts w:ascii="Arial" w:hAnsi="Arial" w:cs="Arial"/>
          <w:sz w:val="24"/>
          <w:szCs w:val="24"/>
          <w:lang w:val="ru-RU"/>
        </w:rPr>
        <w:t xml:space="preserve"> </w:t>
      </w:r>
      <w:r w:rsidR="00E407AF">
        <w:rPr>
          <w:rFonts w:ascii="Arial" w:hAnsi="Arial" w:cs="Arial"/>
          <w:sz w:val="24"/>
          <w:szCs w:val="24"/>
          <w:lang w:val="ru-RU"/>
        </w:rPr>
        <w:t>запущен</w:t>
      </w:r>
      <w:r w:rsidRPr="00E407AF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автоматический</w:t>
      </w:r>
      <w:r w:rsidRPr="00E407AF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режим</w:t>
      </w:r>
      <w:r w:rsidRPr="00E407AF">
        <w:rPr>
          <w:rFonts w:ascii="Arial" w:hAnsi="Arial" w:cs="Arial"/>
          <w:sz w:val="24"/>
          <w:szCs w:val="24"/>
          <w:lang w:val="ru-RU"/>
        </w:rPr>
        <w:t xml:space="preserve"> </w:t>
      </w:r>
      <w:r w:rsidR="00E407AF">
        <w:rPr>
          <w:rFonts w:ascii="Arial" w:hAnsi="Arial" w:cs="Arial"/>
          <w:sz w:val="24"/>
          <w:szCs w:val="24"/>
          <w:lang w:val="ru-RU"/>
        </w:rPr>
        <w:t xml:space="preserve">кнопкой </w:t>
      </w:r>
      <w:r w:rsidRPr="00E407AF">
        <w:rPr>
          <w:rFonts w:ascii="Arial" w:hAnsi="Arial" w:cs="Arial"/>
          <w:sz w:val="24"/>
          <w:szCs w:val="24"/>
          <w:lang w:val="ru-RU"/>
        </w:rPr>
        <w:t>«</w:t>
      </w:r>
      <w:r w:rsidRPr="00AA46E5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>Вакуумирование</w:t>
      </w:r>
      <w:r w:rsidRPr="00E407AF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 xml:space="preserve"> </w:t>
      </w:r>
      <w:r w:rsidRPr="00AA46E5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>и</w:t>
      </w:r>
      <w:r w:rsidRPr="00E407AF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 xml:space="preserve"> </w:t>
      </w:r>
      <w:r w:rsidRPr="00AA46E5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>сварка</w:t>
      </w:r>
      <w:r w:rsidRPr="00E407AF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 xml:space="preserve"> / </w:t>
      </w:r>
      <w:r w:rsidRPr="00AA46E5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>отмена</w:t>
      </w:r>
      <w:r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»,</w:t>
      </w:r>
      <w:r w:rsidRPr="00E407AF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нажатие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кнопки</w:t>
      </w:r>
      <w:r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«</w:t>
      </w:r>
      <w:r w:rsidR="00E407AF" w:rsidRPr="00A83356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47625</wp:posOffset>
            </wp:positionV>
            <wp:extent cx="158115" cy="144145"/>
            <wp:effectExtent l="19050" t="0" r="0" b="0"/>
            <wp:wrapNone/>
            <wp:docPr id="1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4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7AF" w:rsidRPr="00A83356">
        <w:rPr>
          <w:rFonts w:ascii="Arial" w:hAnsi="Arial" w:cs="Arial"/>
          <w:b/>
          <w:noProof/>
          <w:sz w:val="24"/>
          <w:szCs w:val="24"/>
          <w:lang w:val="ru-RU" w:eastAsia="ru-RU"/>
        </w:rPr>
        <w:t>Ручной режим сварки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» останавливает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работу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помпы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и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сразу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же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запускает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процесс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запаивания пакета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таким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B33DA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образом,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B33DA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степень</w:t>
      </w:r>
      <w:r w:rsidR="00E407AF" w:rsidRP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вакуумирования может </w:t>
      </w:r>
      <w:r w:rsidR="00B33DA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регулироваться</w:t>
      </w:r>
      <w:r w:rsidR="00E407A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оператором с целью предотвращения повреждения деликатных продуктов.</w:t>
      </w:r>
      <w:r w:rsidRPr="00E407AF">
        <w:rPr>
          <w:rFonts w:ascii="Arial" w:hAnsi="Arial" w:cs="Arial"/>
          <w:sz w:val="24"/>
          <w:szCs w:val="24"/>
          <w:lang w:val="ru-RU"/>
        </w:rPr>
        <w:t xml:space="preserve">  </w:t>
      </w:r>
    </w:p>
    <w:p w:rsidR="00CD0A39" w:rsidRPr="00E407AF" w:rsidRDefault="00CD0A39" w:rsidP="000605D1">
      <w:pPr>
        <w:pStyle w:val="12"/>
        <w:spacing w:after="0" w:line="300" w:lineRule="auto"/>
        <w:ind w:firstLineChars="0" w:firstLine="0"/>
        <w:rPr>
          <w:rFonts w:ascii="Arial" w:hAnsi="Arial" w:cs="Arial"/>
          <w:b/>
          <w:sz w:val="24"/>
          <w:szCs w:val="24"/>
          <w:lang w:val="ru-RU"/>
        </w:rPr>
      </w:pPr>
    </w:p>
    <w:p w:rsidR="00CD0A39" w:rsidRPr="00B33DA0" w:rsidRDefault="00B33DA0" w:rsidP="000605D1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Важно</w:t>
      </w:r>
      <w:r w:rsidR="004E2F03" w:rsidRPr="00B33DA0">
        <w:rPr>
          <w:rFonts w:ascii="Arial" w:hAnsi="Arial" w:cs="Arial"/>
          <w:sz w:val="24"/>
          <w:szCs w:val="24"/>
          <w:lang w:val="ru-RU"/>
        </w:rPr>
        <w:t xml:space="preserve">: </w:t>
      </w:r>
      <w:r>
        <w:rPr>
          <w:rFonts w:ascii="Arial" w:hAnsi="Arial" w:cs="Arial"/>
          <w:sz w:val="24"/>
          <w:szCs w:val="24"/>
          <w:lang w:val="ru-RU"/>
        </w:rPr>
        <w:t>ручной режим сварки становится временно недоступным (на 15с) сразу же после завершения цикла запаивания. По</w:t>
      </w:r>
      <w:r w:rsidRPr="00B33DA0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истечении</w:t>
      </w:r>
      <w:r w:rsidRPr="00B33DA0">
        <w:rPr>
          <w:rFonts w:ascii="Arial" w:hAnsi="Arial" w:cs="Arial"/>
          <w:sz w:val="24"/>
          <w:szCs w:val="24"/>
          <w:lang w:val="ru-RU"/>
        </w:rPr>
        <w:t xml:space="preserve"> 15</w:t>
      </w:r>
      <w:r>
        <w:rPr>
          <w:rFonts w:ascii="Arial" w:hAnsi="Arial" w:cs="Arial"/>
          <w:sz w:val="24"/>
          <w:szCs w:val="24"/>
          <w:lang w:val="ru-RU"/>
        </w:rPr>
        <w:t>с</w:t>
      </w:r>
      <w:r w:rsidRPr="00B33DA0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его</w:t>
      </w:r>
      <w:r w:rsidRPr="00B33DA0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снова</w:t>
      </w:r>
      <w:r w:rsidRPr="00B33DA0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можно</w:t>
      </w:r>
      <w:r w:rsidRPr="00B33DA0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использовать</w:t>
      </w:r>
      <w:r w:rsidRPr="00B33DA0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Это необходимо, чтобы защитить устройство от перегрева.</w:t>
      </w:r>
    </w:p>
    <w:p w:rsidR="00CD0A39" w:rsidRPr="00635866" w:rsidRDefault="00CD0A39" w:rsidP="000605D1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</w:p>
    <w:p w:rsidR="00B33DA0" w:rsidRDefault="004E2F03" w:rsidP="00B33DA0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  <w:lang w:val="ru-RU"/>
        </w:rPr>
      </w:pPr>
      <w:r w:rsidRPr="00B33DA0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60325</wp:posOffset>
            </wp:positionV>
            <wp:extent cx="161925" cy="146685"/>
            <wp:effectExtent l="19050" t="0" r="0" b="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05" cy="14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DA0" w:rsidRPr="00B33DA0">
        <w:rPr>
          <w:rFonts w:ascii="Arial" w:hAnsi="Arial" w:cs="Arial"/>
          <w:b/>
          <w:noProof/>
          <w:sz w:val="24"/>
          <w:szCs w:val="24"/>
          <w:lang w:val="ru-RU" w:eastAsia="ru-RU"/>
        </w:rPr>
        <w:t>Светодиодные индикаторы</w:t>
      </w:r>
      <w:bookmarkStart w:id="5" w:name="OLE_LINK7"/>
    </w:p>
    <w:p w:rsidR="00B33DA0" w:rsidRDefault="00B33DA0" w:rsidP="00B33DA0">
      <w:pPr>
        <w:pStyle w:val="12"/>
        <w:widowControl w:val="0"/>
        <w:adjustRightInd/>
        <w:snapToGrid/>
        <w:spacing w:after="0" w:line="300" w:lineRule="auto"/>
        <w:ind w:firstLineChars="0" w:firstLine="0"/>
        <w:rPr>
          <w:rFonts w:ascii="Arial" w:hAnsi="Arial" w:cs="Arial"/>
          <w:noProof/>
          <w:sz w:val="24"/>
          <w:szCs w:val="24"/>
          <w:lang w:val="ru-RU" w:eastAsia="ru-RU"/>
        </w:rPr>
      </w:pPr>
      <w:r w:rsidRPr="00B33DA0">
        <w:rPr>
          <w:rFonts w:ascii="Arial" w:hAnsi="Arial" w:cs="Arial"/>
          <w:noProof/>
          <w:sz w:val="24"/>
          <w:szCs w:val="24"/>
          <w:lang w:val="ru-RU" w:eastAsia="ru-RU"/>
        </w:rPr>
        <w:t>Светодиодные индикаторы</w:t>
      </w:r>
      <w:r>
        <w:rPr>
          <w:rFonts w:ascii="Arial" w:hAnsi="Arial" w:cs="Arial"/>
          <w:noProof/>
          <w:sz w:val="24"/>
          <w:szCs w:val="24"/>
          <w:lang w:val="ru-RU" w:eastAsia="ru-RU"/>
        </w:rPr>
        <w:t xml:space="preserve"> показывают статус вакуумирования или </w:t>
      </w:r>
      <w:r w:rsidR="00854F87">
        <w:rPr>
          <w:rFonts w:ascii="Arial" w:hAnsi="Arial" w:cs="Arial"/>
          <w:noProof/>
          <w:sz w:val="24"/>
          <w:szCs w:val="24"/>
          <w:lang w:val="ru-RU" w:eastAsia="ru-RU"/>
        </w:rPr>
        <w:t>запайки, а также статус настроек устройства.</w:t>
      </w:r>
    </w:p>
    <w:p w:rsidR="00854F87" w:rsidRPr="00B33DA0" w:rsidRDefault="00854F87" w:rsidP="00B33DA0">
      <w:pPr>
        <w:pStyle w:val="12"/>
        <w:widowControl w:val="0"/>
        <w:adjustRightInd/>
        <w:snapToGrid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</w:p>
    <w:bookmarkEnd w:id="5"/>
    <w:p w:rsidR="00CD0A39" w:rsidRPr="00854F87" w:rsidRDefault="004E2F03" w:rsidP="000605D1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  <w:lang w:val="ru-RU"/>
        </w:rPr>
      </w:pPr>
      <w:r w:rsidRPr="00854F87">
        <w:rPr>
          <w:rFonts w:ascii="Arial" w:hAnsi="Arial" w:cs="Arial"/>
          <w:b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67945</wp:posOffset>
            </wp:positionV>
            <wp:extent cx="161925" cy="146685"/>
            <wp:effectExtent l="19050" t="0" r="0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05" cy="14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4F87" w:rsidRPr="00854F87">
        <w:rPr>
          <w:rFonts w:ascii="Arial" w:hAnsi="Arial" w:cs="Arial"/>
          <w:b/>
          <w:noProof/>
          <w:sz w:val="24"/>
          <w:szCs w:val="24"/>
          <w:lang w:val="ru-RU" w:eastAsia="ru-RU"/>
        </w:rPr>
        <w:t>Отверстие для подсоединения контейнера</w:t>
      </w:r>
    </w:p>
    <w:p w:rsidR="00CD0A39" w:rsidRDefault="00854F87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Служит для подсоединения контейнера или выкачивания воздуха.</w:t>
      </w:r>
    </w:p>
    <w:p w:rsidR="00854F87" w:rsidRPr="00854F87" w:rsidRDefault="00854F87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CD0A39" w:rsidRPr="00635866" w:rsidRDefault="004E2F03" w:rsidP="000605D1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  <w:lang w:val="ru-RU"/>
        </w:rPr>
      </w:pPr>
      <w:r w:rsidRPr="00854F87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57785</wp:posOffset>
            </wp:positionV>
            <wp:extent cx="161925" cy="146685"/>
            <wp:effectExtent l="19050" t="0" r="0" b="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05" cy="14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4F87" w:rsidRPr="00854F87">
        <w:rPr>
          <w:rFonts w:ascii="Arial" w:hAnsi="Arial" w:cs="Arial"/>
          <w:b/>
          <w:noProof/>
          <w:sz w:val="24"/>
          <w:szCs w:val="24"/>
          <w:lang w:val="ru-RU" w:eastAsia="ru-RU"/>
        </w:rPr>
        <w:t>Защелка</w:t>
      </w:r>
    </w:p>
    <w:p w:rsidR="00CD0A39" w:rsidRDefault="00854F87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Всего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2 </w:t>
      </w:r>
      <w:r>
        <w:rPr>
          <w:rFonts w:ascii="Arial" w:hAnsi="Arial" w:cs="Arial"/>
          <w:sz w:val="24"/>
          <w:szCs w:val="24"/>
          <w:lang w:val="ru-RU"/>
        </w:rPr>
        <w:t>защелки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  <w:lang w:val="ru-RU"/>
        </w:rPr>
        <w:t>Нажмите на обе одновременно, чтобы открыть крышку.</w:t>
      </w:r>
      <w:r w:rsidR="004E2F03" w:rsidRPr="00854F87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854F87" w:rsidRPr="00635866" w:rsidRDefault="00854F87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CD0A39" w:rsidRPr="00635866" w:rsidRDefault="004E2F03" w:rsidP="000605D1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  <w:lang w:val="ru-RU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65405</wp:posOffset>
            </wp:positionV>
            <wp:extent cx="153670" cy="155575"/>
            <wp:effectExtent l="19050" t="0" r="0" b="0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78" cy="15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854F87">
        <w:rPr>
          <w:rFonts w:ascii="Arial" w:hAnsi="Arial" w:cs="Arial"/>
          <w:b/>
          <w:sz w:val="24"/>
          <w:szCs w:val="24"/>
          <w:lang w:val="ru-RU"/>
        </w:rPr>
        <w:t>Воздуховвод</w:t>
      </w:r>
      <w:proofErr w:type="spellEnd"/>
    </w:p>
    <w:p w:rsidR="00854F87" w:rsidRDefault="00854F87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proofErr w:type="spellStart"/>
      <w:r>
        <w:rPr>
          <w:rFonts w:ascii="Arial" w:hAnsi="Arial" w:cs="Arial"/>
          <w:sz w:val="24"/>
          <w:szCs w:val="24"/>
          <w:lang w:val="ru-RU"/>
        </w:rPr>
        <w:t>Воздуховвод</w:t>
      </w:r>
      <w:proofErr w:type="spellEnd"/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соединяет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вакуумную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камеру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помпу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  <w:lang w:val="ru-RU"/>
        </w:rPr>
        <w:t>Не</w:t>
      </w:r>
      <w:r w:rsidRPr="00854F8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перекрывайте</w:t>
      </w:r>
      <w:r w:rsidRPr="00854F8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его</w:t>
      </w:r>
      <w:r w:rsidRPr="00854F8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при</w:t>
      </w:r>
      <w:r w:rsidRPr="00854F8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размещении</w:t>
      </w:r>
      <w:r w:rsidRPr="00854F8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пакета</w:t>
      </w:r>
      <w:r w:rsidRPr="00854F8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для</w:t>
      </w:r>
      <w:r w:rsidRPr="00854F8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вакуумирования. </w:t>
      </w:r>
    </w:p>
    <w:p w:rsidR="00854F87" w:rsidRPr="00635866" w:rsidRDefault="00854F87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CD0A39" w:rsidRPr="00635866" w:rsidRDefault="004E2F03" w:rsidP="000605D1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  <w:lang w:val="ru-RU"/>
        </w:rPr>
      </w:pPr>
      <w:r w:rsidRPr="00854F87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153670" cy="155575"/>
            <wp:effectExtent l="19050" t="0" r="0" b="0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78" cy="15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4F87" w:rsidRPr="00854F87">
        <w:rPr>
          <w:rFonts w:ascii="Arial" w:hAnsi="Arial" w:cs="Arial"/>
          <w:b/>
          <w:noProof/>
          <w:sz w:val="24"/>
          <w:szCs w:val="24"/>
          <w:lang w:val="ru-RU" w:eastAsia="ru-RU"/>
        </w:rPr>
        <w:t>Камера</w:t>
      </w:r>
      <w:r w:rsidR="00854F87" w:rsidRPr="00635866">
        <w:rPr>
          <w:rFonts w:ascii="Arial" w:hAnsi="Arial" w:cs="Arial"/>
          <w:b/>
          <w:noProof/>
          <w:sz w:val="24"/>
          <w:szCs w:val="24"/>
          <w:lang w:val="ru-RU" w:eastAsia="ru-RU"/>
        </w:rPr>
        <w:t xml:space="preserve"> </w:t>
      </w:r>
      <w:r w:rsidR="00854F87" w:rsidRPr="00854F87">
        <w:rPr>
          <w:rFonts w:ascii="Arial" w:hAnsi="Arial" w:cs="Arial"/>
          <w:b/>
          <w:noProof/>
          <w:sz w:val="24"/>
          <w:szCs w:val="24"/>
          <w:lang w:val="ru-RU" w:eastAsia="ru-RU"/>
        </w:rPr>
        <w:t>вакуумирования</w:t>
      </w:r>
    </w:p>
    <w:p w:rsidR="00CD0A39" w:rsidRPr="00635866" w:rsidRDefault="00363F1B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bookmarkStart w:id="6" w:name="OLE_LINK8"/>
      <w:r>
        <w:rPr>
          <w:rFonts w:ascii="Arial" w:hAnsi="Arial" w:cs="Arial"/>
          <w:sz w:val="24"/>
          <w:szCs w:val="24"/>
          <w:lang w:val="ru-RU"/>
        </w:rPr>
        <w:t>Для откачивания воздуха поместите</w:t>
      </w:r>
      <w:r w:rsidR="00854F87" w:rsidRPr="00363F1B">
        <w:rPr>
          <w:rFonts w:ascii="Arial" w:hAnsi="Arial" w:cs="Arial"/>
          <w:sz w:val="24"/>
          <w:szCs w:val="24"/>
          <w:lang w:val="ru-RU"/>
        </w:rPr>
        <w:t xml:space="preserve"> </w:t>
      </w:r>
      <w:r w:rsidR="00854F87">
        <w:rPr>
          <w:rFonts w:ascii="Arial" w:hAnsi="Arial" w:cs="Arial"/>
          <w:sz w:val="24"/>
          <w:szCs w:val="24"/>
          <w:lang w:val="ru-RU"/>
        </w:rPr>
        <w:t>открытый</w:t>
      </w:r>
      <w:r w:rsidR="00854F87" w:rsidRPr="00363F1B">
        <w:rPr>
          <w:rFonts w:ascii="Arial" w:hAnsi="Arial" w:cs="Arial"/>
          <w:sz w:val="24"/>
          <w:szCs w:val="24"/>
          <w:lang w:val="ru-RU"/>
        </w:rPr>
        <w:t xml:space="preserve"> </w:t>
      </w:r>
      <w:r w:rsidR="00854F87">
        <w:rPr>
          <w:rFonts w:ascii="Arial" w:hAnsi="Arial" w:cs="Arial"/>
          <w:sz w:val="24"/>
          <w:szCs w:val="24"/>
          <w:lang w:val="ru-RU"/>
        </w:rPr>
        <w:t>конец</w:t>
      </w:r>
      <w:r w:rsidR="00854F87" w:rsidRPr="00363F1B">
        <w:rPr>
          <w:rFonts w:ascii="Arial" w:hAnsi="Arial" w:cs="Arial"/>
          <w:sz w:val="24"/>
          <w:szCs w:val="24"/>
          <w:lang w:val="ru-RU"/>
        </w:rPr>
        <w:t xml:space="preserve"> </w:t>
      </w:r>
      <w:r w:rsidR="00854F87">
        <w:rPr>
          <w:rFonts w:ascii="Arial" w:hAnsi="Arial" w:cs="Arial"/>
          <w:sz w:val="24"/>
          <w:szCs w:val="24"/>
          <w:lang w:val="ru-RU"/>
        </w:rPr>
        <w:t>пакета</w:t>
      </w:r>
      <w:r w:rsidR="00854F87" w:rsidRPr="00363F1B">
        <w:rPr>
          <w:rFonts w:ascii="Arial" w:hAnsi="Arial" w:cs="Arial"/>
          <w:sz w:val="24"/>
          <w:szCs w:val="24"/>
          <w:lang w:val="ru-RU"/>
        </w:rPr>
        <w:t xml:space="preserve"> </w:t>
      </w:r>
      <w:r w:rsidR="00854F87">
        <w:rPr>
          <w:rFonts w:ascii="Arial" w:hAnsi="Arial" w:cs="Arial"/>
          <w:sz w:val="24"/>
          <w:szCs w:val="24"/>
          <w:lang w:val="ru-RU"/>
        </w:rPr>
        <w:t>в</w:t>
      </w:r>
      <w:r w:rsidR="00854F87" w:rsidRPr="00363F1B">
        <w:rPr>
          <w:rFonts w:ascii="Arial" w:hAnsi="Arial" w:cs="Arial"/>
          <w:sz w:val="24"/>
          <w:szCs w:val="24"/>
          <w:lang w:val="ru-RU"/>
        </w:rPr>
        <w:t xml:space="preserve"> </w:t>
      </w:r>
      <w:r w:rsidR="00854F87">
        <w:rPr>
          <w:rFonts w:ascii="Arial" w:hAnsi="Arial" w:cs="Arial"/>
          <w:sz w:val="24"/>
          <w:szCs w:val="24"/>
          <w:lang w:val="ru-RU"/>
        </w:rPr>
        <w:t>камере</w:t>
      </w:r>
      <w:r w:rsidR="00854F87" w:rsidRPr="00363F1B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854F87" w:rsidRPr="00635866" w:rsidRDefault="00854F87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bookmarkEnd w:id="6"/>
    <w:p w:rsidR="00CD0A39" w:rsidRPr="00C203F6" w:rsidRDefault="004E2F03" w:rsidP="000605D1">
      <w:pPr>
        <w:pStyle w:val="12"/>
        <w:widowControl w:val="0"/>
        <w:adjustRightInd/>
        <w:snapToGrid/>
        <w:spacing w:after="0" w:line="300" w:lineRule="auto"/>
        <w:ind w:firstLine="480"/>
        <w:rPr>
          <w:rFonts w:ascii="Arial" w:hAnsi="Arial" w:cs="Arial"/>
          <w:b/>
          <w:sz w:val="24"/>
          <w:szCs w:val="24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153670" cy="155575"/>
            <wp:effectExtent l="19050" t="0" r="0" b="0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78" cy="15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1B">
        <w:rPr>
          <w:rFonts w:ascii="Arial" w:hAnsi="Arial" w:cs="Arial"/>
          <w:b/>
          <w:sz w:val="24"/>
          <w:szCs w:val="24"/>
          <w:lang w:val="ru-RU"/>
        </w:rPr>
        <w:t>Сварная</w:t>
      </w:r>
      <w:r w:rsidR="00363F1B" w:rsidRPr="00363F1B">
        <w:rPr>
          <w:rFonts w:ascii="Arial" w:hAnsi="Arial" w:cs="Arial"/>
          <w:b/>
          <w:sz w:val="24"/>
          <w:szCs w:val="24"/>
        </w:rPr>
        <w:t xml:space="preserve"> </w:t>
      </w:r>
      <w:r w:rsidR="00363F1B">
        <w:rPr>
          <w:rFonts w:ascii="Arial" w:hAnsi="Arial" w:cs="Arial"/>
          <w:b/>
          <w:sz w:val="24"/>
          <w:szCs w:val="24"/>
          <w:lang w:val="ru-RU"/>
        </w:rPr>
        <w:t>планка</w:t>
      </w:r>
    </w:p>
    <w:p w:rsidR="00CD0A39" w:rsidRPr="00635866" w:rsidRDefault="00363F1B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Для</w:t>
      </w:r>
      <w:r w:rsidRPr="00363F1B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спаивания</w:t>
      </w:r>
      <w:r w:rsidRPr="00363F1B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разместите</w:t>
      </w:r>
      <w:r w:rsidRPr="00363F1B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пакет нужным местом непосредственно на планке.</w:t>
      </w:r>
      <w:r w:rsidRPr="00363F1B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363F1B" w:rsidRPr="00635866" w:rsidRDefault="00363F1B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CD0A39" w:rsidRPr="00C203F6" w:rsidRDefault="004E2F03" w:rsidP="000605D1">
      <w:pPr>
        <w:pStyle w:val="12"/>
        <w:widowControl w:val="0"/>
        <w:adjustRightInd/>
        <w:snapToGrid/>
        <w:spacing w:after="0" w:line="300" w:lineRule="auto"/>
        <w:ind w:firstLineChars="250" w:firstLine="600"/>
        <w:rPr>
          <w:rFonts w:ascii="Arial" w:hAnsi="Arial" w:cs="Arial"/>
          <w:b/>
          <w:sz w:val="24"/>
          <w:szCs w:val="24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153670" cy="155575"/>
            <wp:effectExtent l="19050" t="0" r="0" b="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78" cy="15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1B">
        <w:rPr>
          <w:rFonts w:ascii="Arial" w:hAnsi="Arial" w:cs="Arial"/>
          <w:b/>
          <w:sz w:val="24"/>
          <w:szCs w:val="24"/>
          <w:lang w:val="ru-RU"/>
        </w:rPr>
        <w:t>Нижняя</w:t>
      </w:r>
      <w:r w:rsidR="00363F1B" w:rsidRPr="007D3A26">
        <w:rPr>
          <w:rFonts w:ascii="Arial" w:hAnsi="Arial" w:cs="Arial"/>
          <w:b/>
          <w:sz w:val="24"/>
          <w:szCs w:val="24"/>
        </w:rPr>
        <w:t xml:space="preserve"> </w:t>
      </w:r>
      <w:r w:rsidR="00363F1B">
        <w:rPr>
          <w:rFonts w:ascii="Arial" w:hAnsi="Arial" w:cs="Arial"/>
          <w:b/>
          <w:sz w:val="24"/>
          <w:szCs w:val="24"/>
          <w:lang w:val="ru-RU"/>
        </w:rPr>
        <w:t>прокладка</w:t>
      </w:r>
    </w:p>
    <w:p w:rsidR="00CD0A39" w:rsidRPr="00635866" w:rsidRDefault="007D3A26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Необходима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для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обеспечения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плотного контакта при вакуумировании. Содержите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ее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чистоте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сухом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8C27E4">
        <w:rPr>
          <w:rFonts w:ascii="Arial" w:hAnsi="Arial" w:cs="Arial"/>
          <w:sz w:val="24"/>
          <w:szCs w:val="24"/>
          <w:lang w:val="ru-RU"/>
        </w:rPr>
        <w:t>состоянии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363F1B" w:rsidRPr="00635866" w:rsidRDefault="00363F1B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CD0A39" w:rsidRPr="00635866" w:rsidRDefault="004E2F03" w:rsidP="000605D1">
      <w:pPr>
        <w:pStyle w:val="12"/>
        <w:widowControl w:val="0"/>
        <w:adjustRightInd/>
        <w:snapToGrid/>
        <w:spacing w:after="0" w:line="300" w:lineRule="auto"/>
        <w:ind w:firstLineChars="250" w:firstLine="600"/>
        <w:rPr>
          <w:rFonts w:ascii="Arial" w:hAnsi="Arial" w:cs="Arial"/>
          <w:b/>
          <w:sz w:val="24"/>
          <w:szCs w:val="24"/>
          <w:lang w:val="ru-RU"/>
        </w:rPr>
      </w:pPr>
      <w:r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153670" cy="155575"/>
            <wp:effectExtent l="19050" t="0" r="0" b="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78" cy="15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A26"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t>Нагревательный</w:t>
      </w:r>
      <w:r w:rsidR="007D3A26" w:rsidRPr="00635866">
        <w:rPr>
          <w:rFonts w:ascii="Arial" w:hAnsi="Arial" w:cs="Arial"/>
          <w:b/>
          <w:noProof/>
          <w:sz w:val="24"/>
          <w:szCs w:val="24"/>
          <w:lang w:val="ru-RU" w:eastAsia="ru-RU"/>
        </w:rPr>
        <w:t xml:space="preserve"> </w:t>
      </w:r>
      <w:r w:rsidR="007D3A26"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t>элемент</w:t>
      </w:r>
      <w:r w:rsidR="007D3A26" w:rsidRPr="00635866">
        <w:rPr>
          <w:rFonts w:ascii="Arial" w:hAnsi="Arial" w:cs="Arial"/>
          <w:b/>
          <w:noProof/>
          <w:sz w:val="24"/>
          <w:szCs w:val="24"/>
          <w:lang w:val="ru-RU" w:eastAsia="ru-RU"/>
        </w:rPr>
        <w:t xml:space="preserve"> </w:t>
      </w:r>
      <w:r w:rsidR="007D3A26"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t>сварной</w:t>
      </w:r>
      <w:r w:rsidR="007D3A26" w:rsidRPr="00635866">
        <w:rPr>
          <w:rFonts w:ascii="Arial" w:hAnsi="Arial" w:cs="Arial"/>
          <w:b/>
          <w:noProof/>
          <w:sz w:val="24"/>
          <w:szCs w:val="24"/>
          <w:lang w:val="ru-RU" w:eastAsia="ru-RU"/>
        </w:rPr>
        <w:t xml:space="preserve"> </w:t>
      </w:r>
      <w:r w:rsidR="007D3A26"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t>планки</w:t>
      </w:r>
    </w:p>
    <w:p w:rsidR="00CD0A39" w:rsidRPr="007D3A26" w:rsidRDefault="007D3A26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Покрытый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тефлоном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ТЭН,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помощью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которого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происходит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спаивание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363F1B" w:rsidRPr="007D3A26" w:rsidRDefault="00363F1B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CD0A39" w:rsidRPr="007D3A26" w:rsidRDefault="004E2F03" w:rsidP="000605D1">
      <w:pPr>
        <w:pStyle w:val="12"/>
        <w:widowControl w:val="0"/>
        <w:adjustRightInd/>
        <w:snapToGrid/>
        <w:spacing w:after="0" w:line="300" w:lineRule="auto"/>
        <w:ind w:firstLineChars="250" w:firstLine="600"/>
        <w:rPr>
          <w:rFonts w:ascii="Arial" w:hAnsi="Arial" w:cs="Arial"/>
          <w:b/>
          <w:sz w:val="24"/>
          <w:szCs w:val="24"/>
        </w:rPr>
      </w:pPr>
      <w:r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53670" cy="155575"/>
            <wp:effectExtent l="19050" t="0" r="0" b="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78" cy="15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A26"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t>Верхняя прокладка</w:t>
      </w:r>
    </w:p>
    <w:p w:rsidR="007D3A26" w:rsidRPr="00635866" w:rsidRDefault="007D3A26" w:rsidP="007D3A26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Необходима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для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обеспечения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плотного контакта при вакуумировании. Содержите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ее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чистоте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сухом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8C27E4">
        <w:rPr>
          <w:rFonts w:ascii="Arial" w:hAnsi="Arial" w:cs="Arial"/>
          <w:sz w:val="24"/>
          <w:szCs w:val="24"/>
          <w:lang w:val="ru-RU"/>
        </w:rPr>
        <w:t>состоянии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CD0A39" w:rsidRPr="00635866" w:rsidRDefault="00CD0A39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CD0A39" w:rsidRPr="00635866" w:rsidRDefault="004E2F03" w:rsidP="000605D1">
      <w:pPr>
        <w:pStyle w:val="12"/>
        <w:widowControl w:val="0"/>
        <w:adjustRightInd/>
        <w:snapToGrid/>
        <w:spacing w:after="0" w:line="300" w:lineRule="auto"/>
        <w:ind w:firstLineChars="250" w:firstLine="600"/>
        <w:rPr>
          <w:rFonts w:ascii="Arial" w:hAnsi="Arial" w:cs="Arial"/>
          <w:b/>
          <w:sz w:val="24"/>
          <w:szCs w:val="24"/>
          <w:lang w:val="ru-RU"/>
        </w:rPr>
      </w:pPr>
      <w:r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153670" cy="155575"/>
            <wp:effectExtent l="19050" t="0" r="0" b="0"/>
            <wp:wrapNone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78" cy="15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A26"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t>Нож</w:t>
      </w:r>
      <w:r w:rsidR="007D3A26" w:rsidRPr="00635866">
        <w:rPr>
          <w:rFonts w:ascii="Arial" w:hAnsi="Arial" w:cs="Arial"/>
          <w:b/>
          <w:noProof/>
          <w:sz w:val="24"/>
          <w:szCs w:val="24"/>
          <w:lang w:val="ru-RU" w:eastAsia="ru-RU"/>
        </w:rPr>
        <w:t xml:space="preserve"> </w:t>
      </w:r>
      <w:r w:rsidR="007D3A26"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t>для</w:t>
      </w:r>
      <w:r w:rsidR="007D3A26" w:rsidRPr="00635866">
        <w:rPr>
          <w:rFonts w:ascii="Arial" w:hAnsi="Arial" w:cs="Arial"/>
          <w:b/>
          <w:noProof/>
          <w:sz w:val="24"/>
          <w:szCs w:val="24"/>
          <w:lang w:val="ru-RU" w:eastAsia="ru-RU"/>
        </w:rPr>
        <w:t xml:space="preserve"> </w:t>
      </w:r>
      <w:r w:rsidR="007D3A26"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t>обрезки</w:t>
      </w:r>
      <w:r w:rsidR="007D3A26" w:rsidRPr="00635866">
        <w:rPr>
          <w:rFonts w:ascii="Arial" w:hAnsi="Arial" w:cs="Arial"/>
          <w:b/>
          <w:noProof/>
          <w:sz w:val="24"/>
          <w:szCs w:val="24"/>
          <w:lang w:val="ru-RU" w:eastAsia="ru-RU"/>
        </w:rPr>
        <w:t xml:space="preserve"> </w:t>
      </w:r>
      <w:r w:rsidR="007D3A26" w:rsidRPr="007D3A26">
        <w:rPr>
          <w:rFonts w:ascii="Arial" w:hAnsi="Arial" w:cs="Arial"/>
          <w:b/>
          <w:noProof/>
          <w:sz w:val="24"/>
          <w:szCs w:val="24"/>
          <w:lang w:val="ru-RU" w:eastAsia="ru-RU"/>
        </w:rPr>
        <w:t>пакетов</w:t>
      </w:r>
    </w:p>
    <w:p w:rsidR="00CD0A39" w:rsidRDefault="007D3A26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Нажмите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нож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протащите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его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одном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или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другом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направлении для обрезки пакета.</w:t>
      </w:r>
      <w:r w:rsidRPr="007D3A26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595F71" w:rsidRPr="00635866" w:rsidRDefault="00595F71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CD0A39" w:rsidRPr="00595F71" w:rsidRDefault="004E2F03" w:rsidP="000605D1">
      <w:pPr>
        <w:pStyle w:val="12"/>
        <w:widowControl w:val="0"/>
        <w:adjustRightInd/>
        <w:snapToGrid/>
        <w:spacing w:after="0" w:line="300" w:lineRule="auto"/>
        <w:ind w:firstLineChars="250" w:firstLine="600"/>
        <w:rPr>
          <w:rFonts w:ascii="Arial" w:hAnsi="Arial" w:cs="Arial"/>
          <w:b/>
          <w:sz w:val="24"/>
          <w:szCs w:val="24"/>
          <w:lang w:val="ru-RU"/>
        </w:rPr>
      </w:pPr>
      <w:r w:rsidRPr="00595F71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153670" cy="155575"/>
            <wp:effectExtent l="19050" t="0" r="0" b="0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78" cy="15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5F71" w:rsidRPr="00595F71">
        <w:rPr>
          <w:rFonts w:ascii="Arial" w:hAnsi="Arial" w:cs="Arial"/>
          <w:b/>
          <w:noProof/>
          <w:sz w:val="24"/>
          <w:szCs w:val="24"/>
          <w:lang w:val="ru-RU" w:eastAsia="ru-RU"/>
        </w:rPr>
        <w:t>Рейка ножа</w:t>
      </w:r>
    </w:p>
    <w:p w:rsidR="00CD0A39" w:rsidRDefault="00595F71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Направляющая для перемещения ножа.</w:t>
      </w:r>
    </w:p>
    <w:p w:rsidR="00595F71" w:rsidRPr="00595F71" w:rsidRDefault="00595F71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CD0A39" w:rsidRPr="00595F71" w:rsidRDefault="004E2F03" w:rsidP="000605D1">
      <w:pPr>
        <w:pStyle w:val="12"/>
        <w:widowControl w:val="0"/>
        <w:adjustRightInd/>
        <w:snapToGrid/>
        <w:spacing w:after="0" w:line="300" w:lineRule="auto"/>
        <w:ind w:firstLineChars="250" w:firstLine="600"/>
        <w:rPr>
          <w:rFonts w:ascii="Arial" w:hAnsi="Arial" w:cs="Arial"/>
          <w:b/>
          <w:sz w:val="24"/>
          <w:szCs w:val="24"/>
          <w:lang w:val="ru-RU"/>
        </w:rPr>
      </w:pPr>
      <w:r w:rsidRPr="00595F71"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53670" cy="155575"/>
            <wp:effectExtent l="19050" t="0" r="0" b="0"/>
            <wp:wrapNone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78" cy="15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67E">
        <w:rPr>
          <w:rFonts w:ascii="Arial" w:hAnsi="Arial" w:cs="Arial"/>
          <w:b/>
          <w:noProof/>
          <w:sz w:val="24"/>
          <w:szCs w:val="24"/>
          <w:lang w:val="ru-RU" w:eastAsia="ru-RU"/>
        </w:rPr>
        <w:t>Нож для надреза края</w:t>
      </w:r>
      <w:r w:rsidR="00595F71" w:rsidRPr="00595F71">
        <w:rPr>
          <w:rFonts w:ascii="Arial" w:hAnsi="Arial" w:cs="Arial"/>
          <w:b/>
          <w:noProof/>
          <w:sz w:val="24"/>
          <w:szCs w:val="24"/>
          <w:lang w:val="ru-RU" w:eastAsia="ru-RU"/>
        </w:rPr>
        <w:t xml:space="preserve"> пакета</w:t>
      </w:r>
    </w:p>
    <w:p w:rsidR="00CD0A39" w:rsidRPr="00595F71" w:rsidRDefault="00A5167E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Надрезает край</w:t>
      </w:r>
      <w:r w:rsidR="00595F71" w:rsidRPr="00595F71">
        <w:rPr>
          <w:rFonts w:ascii="Arial" w:hAnsi="Arial" w:cs="Arial"/>
          <w:sz w:val="24"/>
          <w:szCs w:val="24"/>
          <w:lang w:val="ru-RU"/>
        </w:rPr>
        <w:t xml:space="preserve"> </w:t>
      </w:r>
      <w:r w:rsidR="00595F71">
        <w:rPr>
          <w:rFonts w:ascii="Arial" w:hAnsi="Arial" w:cs="Arial"/>
          <w:sz w:val="24"/>
          <w:szCs w:val="24"/>
          <w:lang w:val="ru-RU"/>
        </w:rPr>
        <w:t>пакета</w:t>
      </w:r>
      <w:r w:rsidR="00595F71" w:rsidRPr="00595F71">
        <w:rPr>
          <w:rFonts w:ascii="Arial" w:hAnsi="Arial" w:cs="Arial"/>
          <w:sz w:val="24"/>
          <w:szCs w:val="24"/>
          <w:lang w:val="ru-RU"/>
        </w:rPr>
        <w:t xml:space="preserve">, </w:t>
      </w:r>
      <w:r w:rsidR="00595F71">
        <w:rPr>
          <w:rFonts w:ascii="Arial" w:hAnsi="Arial" w:cs="Arial"/>
          <w:sz w:val="24"/>
          <w:szCs w:val="24"/>
          <w:lang w:val="ru-RU"/>
        </w:rPr>
        <w:t>чтобы</w:t>
      </w:r>
      <w:r w:rsidR="00595F71" w:rsidRPr="00595F71">
        <w:rPr>
          <w:rFonts w:ascii="Arial" w:hAnsi="Arial" w:cs="Arial"/>
          <w:sz w:val="24"/>
          <w:szCs w:val="24"/>
          <w:lang w:val="ru-RU"/>
        </w:rPr>
        <w:t xml:space="preserve"> </w:t>
      </w:r>
      <w:r w:rsidR="00595F71">
        <w:rPr>
          <w:rFonts w:ascii="Arial" w:hAnsi="Arial" w:cs="Arial"/>
          <w:sz w:val="24"/>
          <w:szCs w:val="24"/>
          <w:lang w:val="ru-RU"/>
        </w:rPr>
        <w:t>его</w:t>
      </w:r>
      <w:r w:rsidR="00595F71" w:rsidRPr="00595F71">
        <w:rPr>
          <w:rFonts w:ascii="Arial" w:hAnsi="Arial" w:cs="Arial"/>
          <w:sz w:val="24"/>
          <w:szCs w:val="24"/>
          <w:lang w:val="ru-RU"/>
        </w:rPr>
        <w:t xml:space="preserve"> </w:t>
      </w:r>
      <w:r w:rsidR="00595F71">
        <w:rPr>
          <w:rFonts w:ascii="Arial" w:hAnsi="Arial" w:cs="Arial"/>
          <w:sz w:val="24"/>
          <w:szCs w:val="24"/>
          <w:lang w:val="ru-RU"/>
        </w:rPr>
        <w:t>было</w:t>
      </w:r>
      <w:r w:rsidR="00595F71" w:rsidRPr="00595F71">
        <w:rPr>
          <w:rFonts w:ascii="Arial" w:hAnsi="Arial" w:cs="Arial"/>
          <w:sz w:val="24"/>
          <w:szCs w:val="24"/>
          <w:lang w:val="ru-RU"/>
        </w:rPr>
        <w:t xml:space="preserve"> </w:t>
      </w:r>
      <w:r w:rsidR="00595F71">
        <w:rPr>
          <w:rFonts w:ascii="Arial" w:hAnsi="Arial" w:cs="Arial"/>
          <w:sz w:val="24"/>
          <w:szCs w:val="24"/>
          <w:lang w:val="ru-RU"/>
        </w:rPr>
        <w:t>легко</w:t>
      </w:r>
      <w:r w:rsidR="00595F71" w:rsidRPr="00595F71">
        <w:rPr>
          <w:rFonts w:ascii="Arial" w:hAnsi="Arial" w:cs="Arial"/>
          <w:sz w:val="24"/>
          <w:szCs w:val="24"/>
          <w:lang w:val="ru-RU"/>
        </w:rPr>
        <w:t xml:space="preserve"> </w:t>
      </w:r>
      <w:r w:rsidR="00595F71">
        <w:rPr>
          <w:rFonts w:ascii="Arial" w:hAnsi="Arial" w:cs="Arial"/>
          <w:sz w:val="24"/>
          <w:szCs w:val="24"/>
          <w:lang w:val="ru-RU"/>
        </w:rPr>
        <w:t>открыть</w:t>
      </w:r>
      <w:r w:rsidR="00595F71" w:rsidRPr="00595F71">
        <w:rPr>
          <w:rFonts w:ascii="Arial" w:hAnsi="Arial" w:cs="Arial"/>
          <w:sz w:val="24"/>
          <w:szCs w:val="24"/>
          <w:lang w:val="ru-RU"/>
        </w:rPr>
        <w:t>.</w:t>
      </w:r>
      <w:r w:rsidR="004E2F03" w:rsidRPr="00595F71">
        <w:rPr>
          <w:rFonts w:ascii="Arial" w:hAnsi="Arial" w:cs="Arial"/>
          <w:sz w:val="24"/>
          <w:szCs w:val="24"/>
          <w:lang w:val="ru-RU"/>
        </w:rPr>
        <w:t xml:space="preserve">   </w:t>
      </w:r>
    </w:p>
    <w:p w:rsidR="00CD0A39" w:rsidRPr="00595F71" w:rsidRDefault="00CD0A39" w:rsidP="000605D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</w:p>
    <w:p w:rsidR="00CD0A39" w:rsidRPr="00595F71" w:rsidRDefault="004E2F03" w:rsidP="000605D1">
      <w:pPr>
        <w:adjustRightInd/>
        <w:snapToGrid/>
        <w:spacing w:after="0"/>
        <w:rPr>
          <w:rFonts w:ascii="Arial" w:hAnsi="Arial" w:cs="Arial"/>
          <w:sz w:val="24"/>
          <w:szCs w:val="24"/>
          <w:lang w:val="ru-RU"/>
        </w:rPr>
      </w:pPr>
      <w:r w:rsidRPr="00595F71">
        <w:rPr>
          <w:rFonts w:ascii="Arial" w:hAnsi="Arial" w:cs="Arial"/>
          <w:sz w:val="24"/>
          <w:szCs w:val="24"/>
          <w:lang w:val="ru-RU"/>
        </w:rPr>
        <w:br w:type="page"/>
      </w:r>
    </w:p>
    <w:p w:rsidR="00CD0A39" w:rsidRPr="00595F71" w:rsidRDefault="00595F71" w:rsidP="00595F71">
      <w:pPr>
        <w:rPr>
          <w:rFonts w:ascii="Arial" w:hAnsi="Arial" w:cs="Arial"/>
          <w:b/>
          <w:sz w:val="24"/>
          <w:lang w:val="ru-RU"/>
        </w:rPr>
      </w:pPr>
      <w:r w:rsidRPr="00595F71">
        <w:rPr>
          <w:rFonts w:ascii="Arial" w:hAnsi="Arial" w:cs="Arial"/>
          <w:b/>
          <w:sz w:val="24"/>
          <w:lang w:val="ru-RU"/>
        </w:rPr>
        <w:lastRenderedPageBreak/>
        <w:t>ИНСТРУКЦИЯ ПО ЭКСПЛУАТАЦИИ</w:t>
      </w:r>
    </w:p>
    <w:p w:rsidR="00CD0A39" w:rsidRPr="00C203F6" w:rsidRDefault="00C34518" w:rsidP="000605D1">
      <w:pPr>
        <w:numPr>
          <w:ilvl w:val="0"/>
          <w:numId w:val="6"/>
        </w:numPr>
        <w:spacing w:after="0" w:line="300" w:lineRule="auto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Создание пакета из рулона </w:t>
      </w:r>
      <w:r w:rsidR="004E2F03" w:rsidRPr="00C203F6">
        <w:rPr>
          <w:rFonts w:ascii="Arial" w:hAnsi="Arial" w:cs="Arial"/>
          <w:b/>
          <w:sz w:val="24"/>
          <w:szCs w:val="24"/>
        </w:rPr>
        <w:t xml:space="preserve"> </w:t>
      </w:r>
    </w:p>
    <w:p w:rsidR="00C34518" w:rsidRDefault="00C34518" w:rsidP="00C34518">
      <w:pPr>
        <w:pStyle w:val="12"/>
        <w:widowControl w:val="0"/>
        <w:adjustRightInd/>
        <w:snapToGrid/>
        <w:spacing w:after="0"/>
        <w:ind w:left="142" w:firstLineChars="0" w:firstLine="0"/>
        <w:rPr>
          <w:rFonts w:ascii="Arial" w:hAnsi="Arial" w:cs="Arial"/>
          <w:sz w:val="24"/>
          <w:szCs w:val="24"/>
          <w:lang w:val="ru-RU"/>
        </w:rPr>
      </w:pPr>
      <w:r w:rsidRPr="00C34518">
        <w:rPr>
          <w:rFonts w:ascii="Arial" w:hAnsi="Arial" w:cs="Arial"/>
          <w:i/>
          <w:sz w:val="24"/>
          <w:szCs w:val="24"/>
          <w:lang w:val="ru-RU"/>
        </w:rPr>
        <w:t>Шаг</w:t>
      </w:r>
      <w:r w:rsidRPr="00C34518">
        <w:rPr>
          <w:rFonts w:ascii="Arial" w:hAnsi="Arial" w:cs="Arial"/>
          <w:i/>
          <w:sz w:val="24"/>
          <w:szCs w:val="24"/>
        </w:rPr>
        <w:t xml:space="preserve"> 1</w:t>
      </w:r>
      <w:r w:rsidRPr="00C34518">
        <w:rPr>
          <w:rFonts w:ascii="Arial" w:hAnsi="Arial" w:cs="Arial"/>
          <w:sz w:val="24"/>
          <w:szCs w:val="24"/>
        </w:rPr>
        <w:t xml:space="preserve"> </w:t>
      </w:r>
    </w:p>
    <w:p w:rsidR="00CD0A39" w:rsidRPr="00C34518" w:rsidRDefault="00C34518" w:rsidP="00C34518">
      <w:pPr>
        <w:pStyle w:val="12"/>
        <w:widowControl w:val="0"/>
        <w:adjustRightInd/>
        <w:snapToGrid/>
        <w:spacing w:after="0"/>
        <w:ind w:left="142"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Подключите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питание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нажмите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защелки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откройте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крышку устройства </w:t>
      </w:r>
      <w:r w:rsidR="004E2F03" w:rsidRPr="00C34518">
        <w:rPr>
          <w:rFonts w:ascii="Arial" w:hAnsi="Arial" w:cs="Arial"/>
          <w:sz w:val="24"/>
          <w:szCs w:val="24"/>
          <w:lang w:val="ru-RU"/>
        </w:rPr>
        <w:t>(</w:t>
      </w:r>
      <w:r w:rsidR="004E2F03" w:rsidRPr="00C203F6">
        <w:rPr>
          <w:rFonts w:ascii="Arial" w:hAnsi="Arial" w:cs="Arial"/>
          <w:b/>
          <w:i/>
          <w:sz w:val="24"/>
          <w:szCs w:val="24"/>
        </w:rPr>
        <w:t>Fig</w:t>
      </w:r>
      <w:r w:rsidR="004E2F03" w:rsidRPr="00C34518">
        <w:rPr>
          <w:rFonts w:ascii="Arial" w:hAnsi="Arial" w:cs="Arial"/>
          <w:b/>
          <w:i/>
          <w:sz w:val="24"/>
          <w:szCs w:val="24"/>
          <w:lang w:val="ru-RU"/>
        </w:rPr>
        <w:t>.1</w:t>
      </w:r>
      <w:r w:rsidR="004E2F03" w:rsidRPr="00C34518">
        <w:rPr>
          <w:rFonts w:ascii="Arial" w:hAnsi="Arial" w:cs="Arial"/>
          <w:sz w:val="24"/>
          <w:szCs w:val="24"/>
          <w:lang w:val="ru-RU"/>
        </w:rPr>
        <w:t>).</w:t>
      </w:r>
    </w:p>
    <w:p w:rsidR="00CD0A39" w:rsidRDefault="004E2F03" w:rsidP="000605D1">
      <w:pPr>
        <w:spacing w:after="0"/>
        <w:jc w:val="center"/>
        <w:rPr>
          <w:rFonts w:ascii="Arial" w:hAnsi="Arial" w:cs="Arial"/>
          <w:sz w:val="24"/>
          <w:szCs w:val="24"/>
          <w:lang w:val="ru-RU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2520315" cy="1557020"/>
            <wp:effectExtent l="0" t="0" r="0" b="0"/>
            <wp:docPr id="18" name="图片 17" descr="Fig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 descr="Fig 1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155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B01" w:rsidRPr="00F85B01" w:rsidRDefault="00F85B01" w:rsidP="000605D1">
      <w:pPr>
        <w:spacing w:after="0"/>
        <w:jc w:val="center"/>
        <w:rPr>
          <w:rFonts w:ascii="Arial" w:hAnsi="Arial" w:cs="Arial"/>
          <w:sz w:val="24"/>
          <w:szCs w:val="24"/>
          <w:lang w:val="ru-RU"/>
        </w:rPr>
      </w:pPr>
    </w:p>
    <w:p w:rsidR="00CD0A39" w:rsidRPr="00C203F6" w:rsidRDefault="00CD0A39" w:rsidP="000605D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34518" w:rsidRPr="00635866" w:rsidRDefault="00C34518" w:rsidP="00C34518">
      <w:pPr>
        <w:pStyle w:val="12"/>
        <w:widowControl w:val="0"/>
        <w:adjustRightInd/>
        <w:snapToGrid/>
        <w:spacing w:after="0"/>
        <w:ind w:left="142" w:firstLineChars="0" w:firstLine="0"/>
        <w:rPr>
          <w:rFonts w:ascii="Arial" w:hAnsi="Arial" w:cs="Arial"/>
          <w:i/>
          <w:sz w:val="24"/>
          <w:szCs w:val="24"/>
          <w:lang w:val="ru-RU"/>
        </w:rPr>
      </w:pPr>
      <w:r w:rsidRPr="00C34518">
        <w:rPr>
          <w:rFonts w:ascii="Arial" w:hAnsi="Arial" w:cs="Arial"/>
          <w:i/>
          <w:sz w:val="24"/>
          <w:szCs w:val="24"/>
          <w:lang w:val="ru-RU"/>
        </w:rPr>
        <w:t>Шаг</w:t>
      </w:r>
      <w:r w:rsidRPr="00635866">
        <w:rPr>
          <w:rFonts w:ascii="Arial" w:hAnsi="Arial" w:cs="Arial"/>
          <w:i/>
          <w:sz w:val="24"/>
          <w:szCs w:val="24"/>
          <w:lang w:val="ru-RU"/>
        </w:rPr>
        <w:t xml:space="preserve"> 2</w:t>
      </w:r>
    </w:p>
    <w:p w:rsidR="00CD0A39" w:rsidRPr="00C34518" w:rsidRDefault="00C34518" w:rsidP="00C34518">
      <w:pPr>
        <w:pStyle w:val="12"/>
        <w:widowControl w:val="0"/>
        <w:adjustRightInd/>
        <w:snapToGrid/>
        <w:spacing w:after="0"/>
        <w:ind w:left="142"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Протяните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пакет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 w:rsidR="008C27E4">
        <w:rPr>
          <w:rFonts w:ascii="Arial" w:hAnsi="Arial" w:cs="Arial"/>
          <w:sz w:val="24"/>
          <w:szCs w:val="24"/>
          <w:lang w:val="ru-RU"/>
        </w:rPr>
        <w:t xml:space="preserve">на необходимую длину </w:t>
      </w:r>
      <w:r>
        <w:rPr>
          <w:rFonts w:ascii="Arial" w:hAnsi="Arial" w:cs="Arial"/>
          <w:sz w:val="24"/>
          <w:szCs w:val="24"/>
          <w:lang w:val="ru-RU"/>
        </w:rPr>
        <w:t>под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рейкой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ножа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отрежьте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его</w:t>
      </w:r>
      <w:r w:rsidRPr="00C34518">
        <w:rPr>
          <w:rFonts w:ascii="Arial" w:hAnsi="Arial" w:cs="Arial"/>
          <w:sz w:val="24"/>
          <w:szCs w:val="24"/>
          <w:lang w:val="ru-RU"/>
        </w:rPr>
        <w:t xml:space="preserve"> </w:t>
      </w:r>
      <w:bookmarkStart w:id="7" w:name="OLE_LINK9"/>
      <w:bookmarkStart w:id="8" w:name="OLE_LINK12"/>
      <w:r w:rsidR="004E2F03" w:rsidRPr="00C34518">
        <w:rPr>
          <w:rFonts w:ascii="Arial" w:hAnsi="Arial" w:cs="Arial"/>
          <w:sz w:val="24"/>
          <w:szCs w:val="24"/>
          <w:lang w:val="ru-RU"/>
        </w:rPr>
        <w:t>(</w:t>
      </w:r>
      <w:r w:rsidR="004E2F03" w:rsidRPr="00C203F6">
        <w:rPr>
          <w:rFonts w:ascii="Arial" w:hAnsi="Arial" w:cs="Arial"/>
          <w:b/>
          <w:i/>
          <w:sz w:val="24"/>
          <w:szCs w:val="24"/>
        </w:rPr>
        <w:t>Fig</w:t>
      </w:r>
      <w:r w:rsidR="004E2F03" w:rsidRPr="00C34518">
        <w:rPr>
          <w:rFonts w:ascii="Arial" w:hAnsi="Arial" w:cs="Arial"/>
          <w:b/>
          <w:i/>
          <w:sz w:val="24"/>
          <w:szCs w:val="24"/>
          <w:lang w:val="ru-RU"/>
        </w:rPr>
        <w:t>.2</w:t>
      </w:r>
      <w:r w:rsidR="004E2F03" w:rsidRPr="00C34518">
        <w:rPr>
          <w:rFonts w:ascii="Arial" w:hAnsi="Arial" w:cs="Arial"/>
          <w:sz w:val="24"/>
          <w:szCs w:val="24"/>
          <w:lang w:val="ru-RU"/>
        </w:rPr>
        <w:t>)</w:t>
      </w:r>
      <w:bookmarkEnd w:id="7"/>
      <w:bookmarkEnd w:id="8"/>
      <w:r w:rsidR="004E2F03" w:rsidRPr="00C34518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CD0A39" w:rsidRDefault="004E2F03" w:rsidP="000605D1">
      <w:pPr>
        <w:spacing w:after="0"/>
        <w:jc w:val="center"/>
        <w:rPr>
          <w:rFonts w:ascii="Arial" w:hAnsi="Arial" w:cs="Arial"/>
          <w:sz w:val="24"/>
          <w:szCs w:val="24"/>
          <w:lang w:val="ru-RU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2520315" cy="1557020"/>
            <wp:effectExtent l="0" t="0" r="0" b="0"/>
            <wp:docPr id="19" name="图片 18" descr="Fi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 descr="Fig 2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155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B01" w:rsidRDefault="00F85B01" w:rsidP="000605D1">
      <w:pPr>
        <w:spacing w:after="0"/>
        <w:jc w:val="center"/>
        <w:rPr>
          <w:rFonts w:ascii="Arial" w:hAnsi="Arial" w:cs="Arial"/>
          <w:sz w:val="24"/>
          <w:szCs w:val="24"/>
          <w:lang w:val="ru-RU"/>
        </w:rPr>
      </w:pPr>
    </w:p>
    <w:p w:rsidR="00C34518" w:rsidRPr="00C34518" w:rsidRDefault="00C34518" w:rsidP="000605D1">
      <w:pPr>
        <w:spacing w:after="0"/>
        <w:jc w:val="center"/>
        <w:rPr>
          <w:rFonts w:ascii="Arial" w:hAnsi="Arial" w:cs="Arial"/>
          <w:sz w:val="24"/>
          <w:szCs w:val="24"/>
          <w:lang w:val="ru-RU"/>
        </w:rPr>
      </w:pPr>
    </w:p>
    <w:p w:rsidR="00C34518" w:rsidRPr="00635866" w:rsidRDefault="00C34518" w:rsidP="00C34518">
      <w:pPr>
        <w:keepNext/>
        <w:spacing w:after="0"/>
        <w:ind w:left="142"/>
        <w:rPr>
          <w:rFonts w:ascii="Arial" w:hAnsi="Arial" w:cs="Arial"/>
          <w:i/>
          <w:sz w:val="24"/>
          <w:szCs w:val="24"/>
          <w:lang w:val="ru-RU"/>
        </w:rPr>
      </w:pPr>
      <w:r w:rsidRPr="00C34518">
        <w:rPr>
          <w:rFonts w:ascii="Arial" w:hAnsi="Arial" w:cs="Arial"/>
          <w:i/>
          <w:sz w:val="24"/>
          <w:szCs w:val="24"/>
          <w:lang w:val="ru-RU"/>
        </w:rPr>
        <w:t>Шаг</w:t>
      </w:r>
      <w:r w:rsidRPr="00635866">
        <w:rPr>
          <w:rFonts w:ascii="Arial" w:hAnsi="Arial" w:cs="Arial"/>
          <w:i/>
          <w:sz w:val="24"/>
          <w:szCs w:val="24"/>
          <w:lang w:val="ru-RU"/>
        </w:rPr>
        <w:t xml:space="preserve"> 3</w:t>
      </w:r>
    </w:p>
    <w:p w:rsidR="00CD0A39" w:rsidRPr="00F85B01" w:rsidRDefault="00C34518" w:rsidP="00C34518">
      <w:pPr>
        <w:keepNext/>
        <w:spacing w:after="0"/>
        <w:ind w:left="142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Разместите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один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конец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пакета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сварной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планке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(</w:t>
      </w:r>
      <w:r w:rsidR="004E2F03" w:rsidRPr="00C203F6">
        <w:rPr>
          <w:rFonts w:ascii="Arial" w:hAnsi="Arial" w:cs="Arial"/>
          <w:b/>
          <w:i/>
          <w:sz w:val="24"/>
          <w:szCs w:val="24"/>
        </w:rPr>
        <w:t>Fig</w:t>
      </w:r>
      <w:r w:rsidR="004E2F03" w:rsidRPr="00F85B01">
        <w:rPr>
          <w:rFonts w:ascii="Arial" w:hAnsi="Arial" w:cs="Arial"/>
          <w:b/>
          <w:i/>
          <w:sz w:val="24"/>
          <w:szCs w:val="24"/>
          <w:lang w:val="ru-RU"/>
        </w:rPr>
        <w:t>.3</w:t>
      </w:r>
      <w:r w:rsidR="004E2F03" w:rsidRPr="00F85B01">
        <w:rPr>
          <w:rFonts w:ascii="Arial" w:hAnsi="Arial" w:cs="Arial"/>
          <w:i/>
          <w:sz w:val="24"/>
          <w:szCs w:val="24"/>
          <w:lang w:val="ru-RU"/>
        </w:rPr>
        <w:t>).</w:t>
      </w:r>
      <w:r w:rsidRPr="00F85B01">
        <w:rPr>
          <w:rFonts w:ascii="Arial" w:hAnsi="Arial" w:cs="Arial"/>
          <w:sz w:val="24"/>
          <w:szCs w:val="24"/>
          <w:lang w:val="ru-RU"/>
        </w:rPr>
        <w:t>Закройте и защелкните крышку</w:t>
      </w:r>
      <w:r w:rsidR="004E2F03" w:rsidRPr="00F85B01">
        <w:rPr>
          <w:rFonts w:ascii="Arial" w:hAnsi="Arial" w:cs="Arial"/>
          <w:i/>
          <w:sz w:val="24"/>
          <w:szCs w:val="24"/>
          <w:lang w:val="ru-RU"/>
        </w:rPr>
        <w:t>(</w:t>
      </w:r>
      <w:r w:rsidR="004E2F03" w:rsidRPr="00C203F6">
        <w:rPr>
          <w:rFonts w:ascii="Arial" w:hAnsi="Arial" w:cs="Arial"/>
          <w:b/>
          <w:i/>
          <w:sz w:val="24"/>
          <w:szCs w:val="24"/>
        </w:rPr>
        <w:t>Fig</w:t>
      </w:r>
      <w:r w:rsidR="004E2F03" w:rsidRPr="00F85B01">
        <w:rPr>
          <w:rFonts w:ascii="Arial" w:hAnsi="Arial" w:cs="Arial"/>
          <w:b/>
          <w:i/>
          <w:sz w:val="24"/>
          <w:szCs w:val="24"/>
          <w:lang w:val="ru-RU"/>
        </w:rPr>
        <w:t>.4</w:t>
      </w:r>
      <w:r w:rsidR="004E2F03" w:rsidRPr="00F85B01">
        <w:rPr>
          <w:rFonts w:ascii="Arial" w:hAnsi="Arial" w:cs="Arial"/>
          <w:i/>
          <w:sz w:val="24"/>
          <w:szCs w:val="24"/>
          <w:lang w:val="ru-RU"/>
        </w:rPr>
        <w:t>).</w:t>
      </w:r>
    </w:p>
    <w:p w:rsidR="00CD0A39" w:rsidRPr="00C203F6" w:rsidRDefault="004E2F03" w:rsidP="000605D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2520315" cy="1557020"/>
            <wp:effectExtent l="0" t="0" r="0" b="0"/>
            <wp:docPr id="20" name="图片 19" descr="Fig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Fig 3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155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A39" w:rsidRPr="00C203F6" w:rsidRDefault="004E2F03" w:rsidP="000605D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2529840" cy="156654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B01" w:rsidRDefault="00F85B01">
      <w:pPr>
        <w:adjustRightInd/>
        <w:snapToGrid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i/>
          <w:sz w:val="24"/>
          <w:szCs w:val="24"/>
          <w:lang w:val="ru-RU"/>
        </w:rPr>
        <w:br w:type="page"/>
      </w:r>
    </w:p>
    <w:p w:rsidR="00F85B01" w:rsidRPr="00181596" w:rsidRDefault="00F85B01" w:rsidP="00181596">
      <w:pPr>
        <w:pStyle w:val="12"/>
        <w:widowControl w:val="0"/>
        <w:adjustRightInd/>
        <w:snapToGrid/>
        <w:spacing w:after="0"/>
        <w:ind w:firstLineChars="0" w:firstLine="0"/>
        <w:rPr>
          <w:rFonts w:ascii="Arial" w:hAnsi="Arial" w:cs="Arial"/>
          <w:i/>
          <w:sz w:val="24"/>
          <w:szCs w:val="24"/>
          <w:lang w:val="ru-RU"/>
        </w:rPr>
      </w:pPr>
      <w:r w:rsidRPr="00F85B01">
        <w:rPr>
          <w:rFonts w:ascii="Arial" w:hAnsi="Arial" w:cs="Arial"/>
          <w:i/>
          <w:sz w:val="24"/>
          <w:szCs w:val="24"/>
          <w:lang w:val="ru-RU"/>
        </w:rPr>
        <w:lastRenderedPageBreak/>
        <w:t>Шаг</w:t>
      </w:r>
      <w:r w:rsidRPr="00181596">
        <w:rPr>
          <w:rFonts w:ascii="Arial" w:hAnsi="Arial" w:cs="Arial"/>
          <w:i/>
          <w:sz w:val="24"/>
          <w:szCs w:val="24"/>
          <w:lang w:val="ru-RU"/>
        </w:rPr>
        <w:t xml:space="preserve"> 4</w:t>
      </w:r>
    </w:p>
    <w:p w:rsidR="00F85B01" w:rsidRPr="00F85B01" w:rsidRDefault="00F85B01" w:rsidP="00F85B01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Нажмите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кнопку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ручного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режима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сварки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(6). </w:t>
      </w:r>
      <w:r>
        <w:rPr>
          <w:rFonts w:ascii="Arial" w:hAnsi="Arial" w:cs="Arial"/>
          <w:sz w:val="24"/>
          <w:szCs w:val="24"/>
          <w:lang w:val="ru-RU"/>
        </w:rPr>
        <w:t>Когда соответствующий индикатор погаснет – процесс спайки будет завершен. Нажмите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защелки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откройте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крышку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достаньте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спаянный с одной стороны пакет</w:t>
      </w:r>
      <w:r w:rsidR="004E2F03" w:rsidRPr="00F85B01">
        <w:rPr>
          <w:rFonts w:ascii="Arial" w:hAnsi="Arial" w:cs="Arial"/>
          <w:i/>
          <w:sz w:val="24"/>
          <w:szCs w:val="24"/>
          <w:lang w:val="ru-RU"/>
        </w:rPr>
        <w:t>(</w:t>
      </w:r>
      <w:r w:rsidR="004E2F03" w:rsidRPr="00C203F6">
        <w:rPr>
          <w:rFonts w:ascii="Arial" w:hAnsi="Arial" w:cs="Arial"/>
          <w:b/>
          <w:i/>
          <w:sz w:val="24"/>
          <w:szCs w:val="24"/>
        </w:rPr>
        <w:t>Fig</w:t>
      </w:r>
      <w:r w:rsidR="004E2F03" w:rsidRPr="00F85B01">
        <w:rPr>
          <w:rFonts w:ascii="Arial" w:hAnsi="Arial" w:cs="Arial"/>
          <w:b/>
          <w:i/>
          <w:sz w:val="24"/>
          <w:szCs w:val="24"/>
          <w:lang w:val="ru-RU"/>
        </w:rPr>
        <w:t>.5</w:t>
      </w:r>
      <w:r w:rsidR="004E2F03" w:rsidRPr="00F85B01">
        <w:rPr>
          <w:rFonts w:ascii="Arial" w:hAnsi="Arial" w:cs="Arial"/>
          <w:i/>
          <w:sz w:val="24"/>
          <w:szCs w:val="24"/>
          <w:lang w:val="ru-RU"/>
        </w:rPr>
        <w:t>).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Теперь пакет готов к вакуумированию.</w:t>
      </w:r>
    </w:p>
    <w:p w:rsidR="00CD0A39" w:rsidRPr="00F85B01" w:rsidRDefault="00CD0A39" w:rsidP="00F85B01">
      <w:pPr>
        <w:pStyle w:val="12"/>
        <w:spacing w:after="0" w:line="300" w:lineRule="auto"/>
        <w:ind w:left="142" w:firstLineChars="0" w:firstLine="0"/>
        <w:rPr>
          <w:rFonts w:ascii="Arial" w:hAnsi="Arial" w:cs="Arial"/>
          <w:sz w:val="24"/>
          <w:szCs w:val="24"/>
          <w:lang w:val="ru-RU"/>
        </w:rPr>
      </w:pPr>
    </w:p>
    <w:p w:rsidR="00CD0A39" w:rsidRPr="00C203F6" w:rsidRDefault="004E2F03" w:rsidP="000605D1">
      <w:pPr>
        <w:jc w:val="center"/>
        <w:rPr>
          <w:rFonts w:ascii="Arial" w:hAnsi="Arial" w:cs="Arial"/>
          <w:sz w:val="24"/>
          <w:szCs w:val="24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2526665" cy="15665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792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B01" w:rsidRDefault="00F85B01" w:rsidP="000605D1">
      <w:pPr>
        <w:spacing w:after="0" w:line="30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F85B01" w:rsidRPr="00F85B01" w:rsidRDefault="00F85B01" w:rsidP="00F85B01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Важно</w:t>
      </w:r>
      <w:r w:rsidR="004E2F03" w:rsidRPr="00F85B01">
        <w:rPr>
          <w:rFonts w:ascii="Arial" w:hAnsi="Arial" w:cs="Arial"/>
          <w:sz w:val="24"/>
          <w:szCs w:val="24"/>
          <w:lang w:val="ru-RU"/>
        </w:rPr>
        <w:t xml:space="preserve">: </w:t>
      </w:r>
      <w:r>
        <w:rPr>
          <w:rFonts w:ascii="Arial" w:hAnsi="Arial" w:cs="Arial"/>
          <w:sz w:val="24"/>
          <w:szCs w:val="24"/>
          <w:lang w:val="ru-RU"/>
        </w:rPr>
        <w:t>перед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спайкой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убедитесь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том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что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крышка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защелкнулась</w:t>
      </w:r>
      <w:r w:rsidRPr="00F85B01">
        <w:rPr>
          <w:rFonts w:ascii="Arial" w:hAnsi="Arial" w:cs="Arial"/>
          <w:b/>
          <w:sz w:val="24"/>
          <w:szCs w:val="24"/>
          <w:lang w:val="ru-RU"/>
        </w:rPr>
        <w:t xml:space="preserve">! </w:t>
      </w:r>
    </w:p>
    <w:p w:rsidR="00F85B01" w:rsidRPr="00635866" w:rsidRDefault="00F85B01" w:rsidP="00F85B01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</w:p>
    <w:p w:rsidR="00F85B01" w:rsidRPr="00F85B01" w:rsidRDefault="00F85B01" w:rsidP="00181596">
      <w:pPr>
        <w:pStyle w:val="12"/>
        <w:widowControl w:val="0"/>
        <w:adjustRightInd/>
        <w:snapToGrid/>
        <w:spacing w:after="0"/>
        <w:ind w:firstLineChars="0" w:firstLine="0"/>
        <w:rPr>
          <w:rFonts w:ascii="Arial" w:hAnsi="Arial" w:cs="Arial"/>
          <w:i/>
          <w:sz w:val="24"/>
          <w:szCs w:val="24"/>
          <w:lang w:val="ru-RU"/>
        </w:rPr>
      </w:pPr>
      <w:r w:rsidRPr="00F85B01">
        <w:rPr>
          <w:rFonts w:ascii="Arial" w:hAnsi="Arial" w:cs="Arial"/>
          <w:i/>
          <w:sz w:val="24"/>
          <w:szCs w:val="24"/>
          <w:lang w:val="ru-RU"/>
        </w:rPr>
        <w:t>Шаг</w:t>
      </w:r>
      <w:r w:rsidRPr="00181596">
        <w:rPr>
          <w:rFonts w:ascii="Arial" w:hAnsi="Arial" w:cs="Arial"/>
          <w:i/>
          <w:sz w:val="24"/>
          <w:szCs w:val="24"/>
          <w:lang w:val="ru-RU"/>
        </w:rPr>
        <w:t xml:space="preserve"> 5</w:t>
      </w:r>
    </w:p>
    <w:p w:rsidR="00CD0A39" w:rsidRPr="00C25E64" w:rsidRDefault="00181596" w:rsidP="00181596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Поместите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продукты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пакет</w:t>
      </w:r>
      <w:r w:rsidRPr="00C25E64">
        <w:rPr>
          <w:rFonts w:ascii="Arial" w:hAnsi="Arial" w:cs="Arial"/>
          <w:sz w:val="24"/>
          <w:szCs w:val="24"/>
          <w:lang w:val="ru-RU"/>
        </w:rPr>
        <w:t>.</w:t>
      </w:r>
      <w:r w:rsidR="004E2F03"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 w:rsidR="00C25E64">
        <w:rPr>
          <w:rFonts w:ascii="Arial" w:hAnsi="Arial" w:cs="Arial"/>
          <w:sz w:val="24"/>
          <w:szCs w:val="24"/>
          <w:lang w:val="ru-RU"/>
        </w:rPr>
        <w:t>Откройте крышку устройства и поместите открытый конец пакета в отверстие камеры для вакуумирования. Убедитесь</w:t>
      </w:r>
      <w:r w:rsidR="00C25E64" w:rsidRPr="00C25E64">
        <w:rPr>
          <w:rFonts w:ascii="Arial" w:hAnsi="Arial" w:cs="Arial"/>
          <w:sz w:val="24"/>
          <w:szCs w:val="24"/>
          <w:lang w:val="ru-RU"/>
        </w:rPr>
        <w:t xml:space="preserve">, </w:t>
      </w:r>
      <w:r w:rsidR="00C25E64">
        <w:rPr>
          <w:rFonts w:ascii="Arial" w:hAnsi="Arial" w:cs="Arial"/>
          <w:sz w:val="24"/>
          <w:szCs w:val="24"/>
          <w:lang w:val="ru-RU"/>
        </w:rPr>
        <w:t>что</w:t>
      </w:r>
      <w:r w:rsidR="00C25E64"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C25E64">
        <w:rPr>
          <w:rFonts w:ascii="Arial" w:hAnsi="Arial" w:cs="Arial"/>
          <w:sz w:val="24"/>
          <w:szCs w:val="24"/>
          <w:lang w:val="ru-RU"/>
        </w:rPr>
        <w:t>воздухо</w:t>
      </w:r>
      <w:r w:rsidR="00635866">
        <w:rPr>
          <w:rFonts w:ascii="Arial" w:hAnsi="Arial" w:cs="Arial"/>
          <w:sz w:val="24"/>
          <w:szCs w:val="24"/>
          <w:lang w:val="ru-RU"/>
        </w:rPr>
        <w:t>в</w:t>
      </w:r>
      <w:r w:rsidR="00C25E64">
        <w:rPr>
          <w:rFonts w:ascii="Arial" w:hAnsi="Arial" w:cs="Arial"/>
          <w:sz w:val="24"/>
          <w:szCs w:val="24"/>
          <w:lang w:val="ru-RU"/>
        </w:rPr>
        <w:t>вод</w:t>
      </w:r>
      <w:proofErr w:type="spellEnd"/>
      <w:r w:rsidR="00C25E64"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 w:rsidR="00C25E64">
        <w:rPr>
          <w:rFonts w:ascii="Arial" w:hAnsi="Arial" w:cs="Arial"/>
          <w:sz w:val="24"/>
          <w:szCs w:val="24"/>
          <w:lang w:val="ru-RU"/>
        </w:rPr>
        <w:t>не</w:t>
      </w:r>
      <w:r w:rsidR="00C25E64"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 w:rsidR="00C25E64">
        <w:rPr>
          <w:rFonts w:ascii="Arial" w:hAnsi="Arial" w:cs="Arial"/>
          <w:sz w:val="24"/>
          <w:szCs w:val="24"/>
          <w:lang w:val="ru-RU"/>
        </w:rPr>
        <w:t>перекрыт</w:t>
      </w:r>
      <w:r w:rsidR="00C25E64"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 w:rsidR="00C25E64">
        <w:rPr>
          <w:rFonts w:ascii="Arial" w:hAnsi="Arial" w:cs="Arial"/>
          <w:sz w:val="24"/>
          <w:szCs w:val="24"/>
          <w:lang w:val="ru-RU"/>
        </w:rPr>
        <w:t>пакетом</w:t>
      </w:r>
      <w:r w:rsidR="004E2F03" w:rsidRPr="00C25E64">
        <w:rPr>
          <w:rFonts w:ascii="Arial" w:hAnsi="Arial" w:cs="Arial"/>
          <w:i/>
          <w:sz w:val="24"/>
          <w:szCs w:val="24"/>
          <w:lang w:val="ru-RU"/>
        </w:rPr>
        <w:t>(</w:t>
      </w:r>
      <w:r w:rsidR="004E2F03" w:rsidRPr="00C203F6">
        <w:rPr>
          <w:rFonts w:ascii="Arial" w:hAnsi="Arial" w:cs="Arial"/>
          <w:b/>
          <w:i/>
          <w:sz w:val="24"/>
          <w:szCs w:val="24"/>
        </w:rPr>
        <w:t>Fig</w:t>
      </w:r>
      <w:r w:rsidR="004E2F03" w:rsidRPr="00C25E64">
        <w:rPr>
          <w:rFonts w:ascii="Arial" w:hAnsi="Arial" w:cs="Arial"/>
          <w:b/>
          <w:i/>
          <w:sz w:val="24"/>
          <w:szCs w:val="24"/>
          <w:lang w:val="ru-RU"/>
        </w:rPr>
        <w:t>.6</w:t>
      </w:r>
      <w:r w:rsidR="004E2F03" w:rsidRPr="00C25E64">
        <w:rPr>
          <w:rFonts w:ascii="Arial" w:hAnsi="Arial" w:cs="Arial"/>
          <w:sz w:val="24"/>
          <w:szCs w:val="24"/>
          <w:lang w:val="ru-RU"/>
        </w:rPr>
        <w:t xml:space="preserve">). </w:t>
      </w:r>
      <w:r w:rsidR="00C25E64">
        <w:rPr>
          <w:rFonts w:ascii="Arial" w:hAnsi="Arial" w:cs="Arial"/>
          <w:sz w:val="24"/>
          <w:szCs w:val="24"/>
          <w:lang w:val="ru-RU"/>
        </w:rPr>
        <w:t>Согласно продуктам, которые вы вакуумируете</w:t>
      </w:r>
      <w:r w:rsidR="008C27E4">
        <w:rPr>
          <w:rFonts w:ascii="Arial" w:hAnsi="Arial" w:cs="Arial"/>
          <w:sz w:val="24"/>
          <w:szCs w:val="24"/>
          <w:lang w:val="ru-RU"/>
        </w:rPr>
        <w:t>,</w:t>
      </w:r>
      <w:r w:rsidR="00C25E64">
        <w:rPr>
          <w:rFonts w:ascii="Arial" w:hAnsi="Arial" w:cs="Arial"/>
          <w:sz w:val="24"/>
          <w:szCs w:val="24"/>
          <w:lang w:val="ru-RU"/>
        </w:rPr>
        <w:t xml:space="preserve"> выберите «сухой» или «влажный» режим (</w:t>
      </w:r>
      <w:r w:rsidR="004E2F03" w:rsidRPr="00C25E64">
        <w:rPr>
          <w:rFonts w:ascii="Arial" w:hAnsi="Arial" w:cs="Arial"/>
          <w:sz w:val="24"/>
          <w:szCs w:val="24"/>
          <w:lang w:val="ru-RU"/>
        </w:rPr>
        <w:t>“</w:t>
      </w:r>
      <w:r w:rsidR="004E2F03" w:rsidRPr="00C203F6">
        <w:rPr>
          <w:rFonts w:ascii="Arial" w:hAnsi="Arial" w:cs="Arial"/>
          <w:sz w:val="24"/>
          <w:szCs w:val="24"/>
        </w:rPr>
        <w:t>dry</w:t>
      </w:r>
      <w:r w:rsidR="004E2F03" w:rsidRPr="00C25E64">
        <w:rPr>
          <w:rFonts w:ascii="Arial" w:hAnsi="Arial" w:cs="Arial"/>
          <w:sz w:val="24"/>
          <w:szCs w:val="24"/>
          <w:lang w:val="ru-RU"/>
        </w:rPr>
        <w:t>” / “</w:t>
      </w:r>
      <w:r w:rsidR="004E2F03" w:rsidRPr="00C203F6">
        <w:rPr>
          <w:rFonts w:ascii="Arial" w:hAnsi="Arial" w:cs="Arial"/>
          <w:sz w:val="24"/>
          <w:szCs w:val="24"/>
        </w:rPr>
        <w:t>moist</w:t>
      </w:r>
      <w:r w:rsidR="004E2F03" w:rsidRPr="00C25E64">
        <w:rPr>
          <w:rFonts w:ascii="Arial" w:hAnsi="Arial" w:cs="Arial"/>
          <w:sz w:val="24"/>
          <w:szCs w:val="24"/>
          <w:lang w:val="ru-RU"/>
        </w:rPr>
        <w:t>”</w:t>
      </w:r>
      <w:r w:rsidR="00C25E64">
        <w:rPr>
          <w:rFonts w:ascii="Arial" w:hAnsi="Arial" w:cs="Arial"/>
          <w:sz w:val="24"/>
          <w:szCs w:val="24"/>
          <w:lang w:val="ru-RU"/>
        </w:rPr>
        <w:t>)</w:t>
      </w:r>
      <w:r w:rsidR="004E2F03" w:rsidRPr="00C25E64">
        <w:rPr>
          <w:rFonts w:ascii="Arial" w:hAnsi="Arial" w:cs="Arial"/>
          <w:sz w:val="24"/>
          <w:szCs w:val="24"/>
          <w:lang w:val="ru-RU"/>
        </w:rPr>
        <w:t>.</w:t>
      </w:r>
    </w:p>
    <w:p w:rsidR="00CD0A39" w:rsidRDefault="004E2F03" w:rsidP="000605D1">
      <w:pPr>
        <w:spacing w:after="0"/>
        <w:jc w:val="center"/>
        <w:rPr>
          <w:rFonts w:ascii="Arial" w:hAnsi="Arial" w:cs="Arial"/>
          <w:sz w:val="24"/>
          <w:szCs w:val="24"/>
          <w:lang w:val="ru-RU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2517140" cy="1557020"/>
            <wp:effectExtent l="19050" t="0" r="0" b="0"/>
            <wp:docPr id="16" name="图片 12" descr="Fig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 descr="Fig.6.jp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648" cy="15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E64" w:rsidRPr="00C25E64" w:rsidRDefault="00C25E64" w:rsidP="000605D1">
      <w:pPr>
        <w:spacing w:after="0"/>
        <w:jc w:val="center"/>
        <w:rPr>
          <w:rFonts w:ascii="Arial" w:hAnsi="Arial" w:cs="Arial"/>
          <w:sz w:val="24"/>
          <w:szCs w:val="24"/>
          <w:lang w:val="ru-RU"/>
        </w:rPr>
      </w:pPr>
    </w:p>
    <w:p w:rsidR="00C25E64" w:rsidRPr="00635866" w:rsidRDefault="00C25E64" w:rsidP="00C25E64">
      <w:pPr>
        <w:pStyle w:val="12"/>
        <w:spacing w:after="0" w:line="300" w:lineRule="auto"/>
        <w:ind w:firstLineChars="0" w:firstLine="0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i/>
          <w:sz w:val="24"/>
          <w:szCs w:val="24"/>
          <w:lang w:val="ru-RU"/>
        </w:rPr>
        <w:t>Шаг</w:t>
      </w:r>
      <w:r w:rsidRPr="00635866">
        <w:rPr>
          <w:rFonts w:ascii="Arial" w:hAnsi="Arial" w:cs="Arial"/>
          <w:i/>
          <w:sz w:val="24"/>
          <w:szCs w:val="24"/>
          <w:lang w:val="ru-RU"/>
        </w:rPr>
        <w:t xml:space="preserve"> 6</w:t>
      </w:r>
    </w:p>
    <w:p w:rsidR="00CD0A39" w:rsidRPr="00C25E64" w:rsidRDefault="00C25E64" w:rsidP="00C25E64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Закройте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защелкните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крышку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нажмите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кнопку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вакуумирования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сварки</w:t>
      </w:r>
      <w:r w:rsidRPr="00C25E64">
        <w:rPr>
          <w:rFonts w:ascii="Arial" w:hAnsi="Arial" w:cs="Arial"/>
          <w:sz w:val="24"/>
          <w:szCs w:val="24"/>
          <w:lang w:val="ru-RU"/>
        </w:rPr>
        <w:t xml:space="preserve"> (1)</w:t>
      </w:r>
      <w:r>
        <w:rPr>
          <w:rFonts w:ascii="Arial" w:hAnsi="Arial" w:cs="Arial"/>
          <w:sz w:val="24"/>
          <w:szCs w:val="24"/>
          <w:lang w:val="ru-RU"/>
        </w:rPr>
        <w:t>. Когда индикатор режима ручной сварки погаснет, процесс вакууми</w:t>
      </w:r>
      <w:r w:rsidR="008C27E4">
        <w:rPr>
          <w:rFonts w:ascii="Arial" w:hAnsi="Arial" w:cs="Arial"/>
          <w:sz w:val="24"/>
          <w:szCs w:val="24"/>
          <w:lang w:val="ru-RU"/>
        </w:rPr>
        <w:t>рования</w:t>
      </w:r>
      <w:r>
        <w:rPr>
          <w:rFonts w:ascii="Arial" w:hAnsi="Arial" w:cs="Arial"/>
          <w:sz w:val="24"/>
          <w:szCs w:val="24"/>
          <w:lang w:val="ru-RU"/>
        </w:rPr>
        <w:t xml:space="preserve"> и спайки будет завершен</w:t>
      </w:r>
      <w:r w:rsidR="004E2F03" w:rsidRPr="00C25E64">
        <w:rPr>
          <w:rFonts w:ascii="Arial" w:hAnsi="Arial" w:cs="Arial"/>
          <w:i/>
          <w:sz w:val="24"/>
          <w:szCs w:val="24"/>
          <w:lang w:val="ru-RU"/>
        </w:rPr>
        <w:t>(</w:t>
      </w:r>
      <w:r w:rsidR="004E2F03" w:rsidRPr="00C203F6">
        <w:rPr>
          <w:rFonts w:ascii="Arial" w:hAnsi="Arial" w:cs="Arial"/>
          <w:b/>
          <w:i/>
          <w:sz w:val="24"/>
          <w:szCs w:val="24"/>
        </w:rPr>
        <w:t>Fig</w:t>
      </w:r>
      <w:r w:rsidR="004E2F03" w:rsidRPr="00C25E64">
        <w:rPr>
          <w:rFonts w:ascii="Arial" w:hAnsi="Arial" w:cs="Arial"/>
          <w:b/>
          <w:i/>
          <w:sz w:val="24"/>
          <w:szCs w:val="24"/>
          <w:lang w:val="ru-RU"/>
        </w:rPr>
        <w:t>.7</w:t>
      </w:r>
      <w:r w:rsidR="004E2F03" w:rsidRPr="00C25E64">
        <w:rPr>
          <w:rFonts w:ascii="Arial" w:hAnsi="Arial" w:cs="Arial"/>
          <w:i/>
          <w:sz w:val="24"/>
          <w:szCs w:val="24"/>
          <w:lang w:val="ru-RU"/>
        </w:rPr>
        <w:t>).</w:t>
      </w:r>
    </w:p>
    <w:p w:rsidR="00CD0A39" w:rsidRPr="00C25E64" w:rsidRDefault="00C25E64" w:rsidP="00C25E64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Важно</w:t>
      </w:r>
      <w:r w:rsidR="004E2F03" w:rsidRPr="00C25E64">
        <w:rPr>
          <w:rFonts w:ascii="Arial" w:hAnsi="Arial" w:cs="Arial"/>
          <w:sz w:val="24"/>
          <w:szCs w:val="24"/>
          <w:lang w:val="ru-RU"/>
        </w:rPr>
        <w:t xml:space="preserve">: </w:t>
      </w:r>
      <w:r>
        <w:rPr>
          <w:rFonts w:ascii="Arial" w:hAnsi="Arial" w:cs="Arial"/>
          <w:sz w:val="24"/>
          <w:szCs w:val="24"/>
          <w:lang w:val="ru-RU"/>
        </w:rPr>
        <w:t>перед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вакуумированием и спайкой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убедитесь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том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что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крышка</w:t>
      </w:r>
      <w:r w:rsidRPr="00F85B0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защелкнулась</w:t>
      </w:r>
      <w:r w:rsidRPr="00F85B01">
        <w:rPr>
          <w:rFonts w:ascii="Arial" w:hAnsi="Arial" w:cs="Arial"/>
          <w:b/>
          <w:sz w:val="24"/>
          <w:szCs w:val="24"/>
          <w:lang w:val="ru-RU"/>
        </w:rPr>
        <w:t>!</w:t>
      </w:r>
    </w:p>
    <w:p w:rsidR="00CD0A39" w:rsidRPr="00C203F6" w:rsidRDefault="004E2F03" w:rsidP="000605D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2517140" cy="1557020"/>
            <wp:effectExtent l="19050" t="0" r="0" b="0"/>
            <wp:docPr id="17" name="图片 13" descr="Fig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 descr="Fig.7.jp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648" cy="15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A39" w:rsidRPr="00C203F6" w:rsidRDefault="004E2F03" w:rsidP="000605D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203F6">
        <w:rPr>
          <w:rFonts w:ascii="Arial" w:hAnsi="Arial" w:cs="Arial"/>
          <w:sz w:val="24"/>
          <w:szCs w:val="24"/>
        </w:rPr>
        <w:br w:type="page"/>
      </w:r>
    </w:p>
    <w:p w:rsidR="00C25E64" w:rsidRPr="00635866" w:rsidRDefault="00C25E64" w:rsidP="00C25E64">
      <w:pPr>
        <w:pStyle w:val="12"/>
        <w:spacing w:after="0" w:line="300" w:lineRule="auto"/>
        <w:ind w:left="142" w:firstLineChars="0" w:firstLine="0"/>
        <w:rPr>
          <w:rFonts w:ascii="Arial" w:hAnsi="Arial" w:cs="Arial"/>
          <w:i/>
          <w:sz w:val="24"/>
          <w:szCs w:val="24"/>
          <w:lang w:val="ru-RU"/>
        </w:rPr>
      </w:pPr>
      <w:r w:rsidRPr="00C25E64">
        <w:rPr>
          <w:rFonts w:ascii="Arial" w:hAnsi="Arial" w:cs="Arial"/>
          <w:i/>
          <w:sz w:val="24"/>
          <w:szCs w:val="24"/>
          <w:lang w:val="ru-RU"/>
        </w:rPr>
        <w:lastRenderedPageBreak/>
        <w:t>Шаг</w:t>
      </w:r>
      <w:r w:rsidRPr="00635866">
        <w:rPr>
          <w:rFonts w:ascii="Arial" w:hAnsi="Arial" w:cs="Arial"/>
          <w:i/>
          <w:sz w:val="24"/>
          <w:szCs w:val="24"/>
          <w:lang w:val="ru-RU"/>
        </w:rPr>
        <w:t xml:space="preserve"> 7</w:t>
      </w:r>
    </w:p>
    <w:p w:rsidR="00CD0A39" w:rsidRPr="00B75A65" w:rsidRDefault="00B75A65" w:rsidP="00C25E64">
      <w:pPr>
        <w:pStyle w:val="12"/>
        <w:spacing w:after="0" w:line="300" w:lineRule="auto"/>
        <w:ind w:left="142"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После</w:t>
      </w:r>
      <w:r w:rsidRPr="00B75A6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спайки</w:t>
      </w:r>
      <w:r w:rsidRPr="00B75A6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пакет можно надрезать, чтобы открыть </w:t>
      </w:r>
      <w:r w:rsidR="004E2F03" w:rsidRPr="00B75A65">
        <w:rPr>
          <w:rFonts w:ascii="Arial" w:hAnsi="Arial" w:cs="Arial"/>
          <w:i/>
          <w:sz w:val="24"/>
          <w:szCs w:val="24"/>
          <w:lang w:val="ru-RU"/>
        </w:rPr>
        <w:t>(</w:t>
      </w:r>
      <w:r w:rsidR="004E2F03" w:rsidRPr="00C203F6">
        <w:rPr>
          <w:rFonts w:ascii="Arial" w:hAnsi="Arial" w:cs="Arial"/>
          <w:b/>
          <w:i/>
          <w:sz w:val="24"/>
          <w:szCs w:val="24"/>
        </w:rPr>
        <w:t>Fig</w:t>
      </w:r>
      <w:r w:rsidR="004E2F03" w:rsidRPr="00B75A65">
        <w:rPr>
          <w:rFonts w:ascii="Arial" w:hAnsi="Arial" w:cs="Arial"/>
          <w:b/>
          <w:i/>
          <w:sz w:val="24"/>
          <w:szCs w:val="24"/>
          <w:lang w:val="ru-RU"/>
        </w:rPr>
        <w:t>.8~</w:t>
      </w:r>
      <w:r w:rsidR="004E2F03" w:rsidRPr="00C203F6">
        <w:rPr>
          <w:rFonts w:ascii="Arial" w:hAnsi="Arial" w:cs="Arial"/>
          <w:b/>
          <w:i/>
          <w:sz w:val="24"/>
          <w:szCs w:val="24"/>
        </w:rPr>
        <w:t>Fig</w:t>
      </w:r>
      <w:r w:rsidR="004E2F03" w:rsidRPr="00B75A65">
        <w:rPr>
          <w:rFonts w:ascii="Arial" w:hAnsi="Arial" w:cs="Arial"/>
          <w:b/>
          <w:i/>
          <w:sz w:val="24"/>
          <w:szCs w:val="24"/>
          <w:lang w:val="ru-RU"/>
        </w:rPr>
        <w:t>.9</w:t>
      </w:r>
      <w:r w:rsidR="004E2F03" w:rsidRPr="00B75A65">
        <w:rPr>
          <w:rFonts w:ascii="Arial" w:hAnsi="Arial" w:cs="Arial"/>
          <w:i/>
          <w:sz w:val="24"/>
          <w:szCs w:val="24"/>
          <w:lang w:val="ru-RU"/>
        </w:rPr>
        <w:t>).</w:t>
      </w:r>
    </w:p>
    <w:p w:rsidR="00CD0A39" w:rsidRPr="00C203F6" w:rsidRDefault="004E2F03" w:rsidP="000605D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2517140" cy="1557020"/>
            <wp:effectExtent l="19050" t="0" r="0" b="0"/>
            <wp:docPr id="15" name="图片 14" descr="Fig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Fig.8.jp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648" cy="15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A39" w:rsidRPr="00C203F6" w:rsidRDefault="004E2F03" w:rsidP="000605D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2517140" cy="1560195"/>
            <wp:effectExtent l="19050" t="0" r="0" b="0"/>
            <wp:docPr id="27" name="图片 26" descr="Fig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 descr="Fig.9.jp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64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A39" w:rsidRPr="00C203F6" w:rsidRDefault="00CD0A39" w:rsidP="000605D1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CD0A39" w:rsidRPr="00C203F6" w:rsidRDefault="00CD0A39" w:rsidP="007A12DA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</w:rPr>
      </w:pPr>
    </w:p>
    <w:p w:rsidR="00CD0A39" w:rsidRPr="00C203F6" w:rsidRDefault="007A12DA" w:rsidP="000605D1">
      <w:pPr>
        <w:numPr>
          <w:ilvl w:val="0"/>
          <w:numId w:val="6"/>
        </w:numPr>
        <w:spacing w:after="0" w:line="30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A12DA">
        <w:rPr>
          <w:rFonts w:ascii="Arial" w:hAnsi="Arial" w:cs="Arial"/>
          <w:b/>
          <w:sz w:val="24"/>
          <w:szCs w:val="24"/>
          <w:lang w:val="ru-RU"/>
        </w:rPr>
        <w:t>Контейнер</w:t>
      </w:r>
      <w:r w:rsidR="004E2F03" w:rsidRPr="00C203F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(приобретается отдельно)</w:t>
      </w:r>
    </w:p>
    <w:p w:rsidR="007A12DA" w:rsidRPr="007A12DA" w:rsidRDefault="007A12DA" w:rsidP="007A12DA">
      <w:pPr>
        <w:pStyle w:val="12"/>
        <w:spacing w:after="0" w:line="300" w:lineRule="auto"/>
        <w:ind w:firstLineChars="0" w:firstLine="0"/>
        <w:rPr>
          <w:rFonts w:ascii="Arial" w:hAnsi="Arial" w:cs="Arial"/>
          <w:i/>
          <w:sz w:val="24"/>
          <w:szCs w:val="24"/>
          <w:lang w:val="ru-RU"/>
        </w:rPr>
      </w:pPr>
      <w:r w:rsidRPr="007A12DA">
        <w:rPr>
          <w:rFonts w:ascii="Arial" w:hAnsi="Arial" w:cs="Arial"/>
          <w:i/>
          <w:sz w:val="24"/>
          <w:szCs w:val="24"/>
          <w:lang w:val="ru-RU"/>
        </w:rPr>
        <w:t>Шаг</w:t>
      </w:r>
      <w:r w:rsidRPr="007A12DA">
        <w:rPr>
          <w:rFonts w:ascii="Arial" w:hAnsi="Arial" w:cs="Arial"/>
          <w:i/>
          <w:sz w:val="24"/>
          <w:szCs w:val="24"/>
        </w:rPr>
        <w:t xml:space="preserve"> 1</w:t>
      </w:r>
    </w:p>
    <w:p w:rsidR="00CD0A39" w:rsidRPr="007A12DA" w:rsidRDefault="007A12DA" w:rsidP="007A12DA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Подключите питание. Положите продукты в контейнер.</w:t>
      </w:r>
      <w:r w:rsidR="004E2F03" w:rsidRPr="007A12DA">
        <w:rPr>
          <w:rFonts w:ascii="Arial" w:hAnsi="Arial" w:cs="Arial"/>
          <w:sz w:val="24"/>
          <w:szCs w:val="24"/>
          <w:lang w:val="ru-RU"/>
        </w:rPr>
        <w:t xml:space="preserve">                       </w:t>
      </w:r>
    </w:p>
    <w:p w:rsidR="007A12DA" w:rsidRPr="007A12DA" w:rsidRDefault="007A12DA" w:rsidP="007A12DA">
      <w:pPr>
        <w:pStyle w:val="12"/>
        <w:spacing w:after="0" w:line="300" w:lineRule="auto"/>
        <w:ind w:firstLineChars="0" w:firstLine="0"/>
        <w:rPr>
          <w:rFonts w:ascii="Arial" w:hAnsi="Arial" w:cs="Arial"/>
          <w:i/>
          <w:sz w:val="24"/>
          <w:szCs w:val="24"/>
          <w:lang w:val="ru-RU"/>
        </w:rPr>
      </w:pPr>
      <w:r w:rsidRPr="007A12DA">
        <w:rPr>
          <w:rFonts w:ascii="Arial" w:hAnsi="Arial" w:cs="Arial"/>
          <w:i/>
          <w:sz w:val="24"/>
          <w:szCs w:val="24"/>
          <w:lang w:val="ru-RU"/>
        </w:rPr>
        <w:t>Шаг 2</w:t>
      </w:r>
    </w:p>
    <w:p w:rsidR="00CD0A39" w:rsidRPr="007A12DA" w:rsidRDefault="007A12DA" w:rsidP="007A12DA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Надежно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подсоедините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контейнер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отверстию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(8) </w:t>
      </w:r>
      <w:r>
        <w:rPr>
          <w:rFonts w:ascii="Arial" w:hAnsi="Arial" w:cs="Arial"/>
          <w:sz w:val="24"/>
          <w:szCs w:val="24"/>
          <w:lang w:val="ru-RU"/>
        </w:rPr>
        <w:t xml:space="preserve">упаковщика </w:t>
      </w:r>
      <w:r w:rsidR="004E2F03" w:rsidRPr="007A12DA">
        <w:rPr>
          <w:rFonts w:ascii="Arial" w:hAnsi="Arial" w:cs="Arial"/>
          <w:sz w:val="24"/>
          <w:szCs w:val="24"/>
          <w:lang w:val="ru-RU"/>
        </w:rPr>
        <w:t>(</w:t>
      </w:r>
      <w:r w:rsidR="004E2F03" w:rsidRPr="00C203F6">
        <w:rPr>
          <w:rFonts w:ascii="Arial" w:hAnsi="Arial" w:cs="Arial"/>
          <w:b/>
          <w:i/>
          <w:sz w:val="24"/>
          <w:szCs w:val="24"/>
        </w:rPr>
        <w:t>Fig</w:t>
      </w:r>
      <w:r w:rsidR="004E2F03" w:rsidRPr="007A12DA">
        <w:rPr>
          <w:rFonts w:ascii="Arial" w:hAnsi="Arial" w:cs="Arial"/>
          <w:b/>
          <w:i/>
          <w:sz w:val="24"/>
          <w:szCs w:val="24"/>
          <w:lang w:val="ru-RU"/>
        </w:rPr>
        <w:t>.10</w:t>
      </w:r>
      <w:r w:rsidR="004E2F03" w:rsidRPr="007A12DA">
        <w:rPr>
          <w:rFonts w:ascii="Arial" w:hAnsi="Arial" w:cs="Arial"/>
          <w:sz w:val="24"/>
          <w:szCs w:val="24"/>
          <w:lang w:val="ru-RU"/>
        </w:rPr>
        <w:t>).</w:t>
      </w:r>
    </w:p>
    <w:p w:rsidR="00CD0A39" w:rsidRPr="00C203F6" w:rsidRDefault="004E2F03" w:rsidP="000605D1">
      <w:pPr>
        <w:jc w:val="center"/>
        <w:rPr>
          <w:rFonts w:ascii="Arial" w:hAnsi="Arial" w:cs="Arial"/>
          <w:sz w:val="24"/>
          <w:szCs w:val="24"/>
        </w:rPr>
      </w:pPr>
      <w:r w:rsidRPr="00C203F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2523490" cy="1554480"/>
            <wp:effectExtent l="19050" t="0" r="0" b="0"/>
            <wp:docPr id="5" name="图片 30" descr="Fig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0" descr="Fig.10.jp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2DA" w:rsidRPr="00635866" w:rsidRDefault="007A12DA" w:rsidP="007A12DA">
      <w:pPr>
        <w:pStyle w:val="12"/>
        <w:spacing w:after="0" w:line="300" w:lineRule="auto"/>
        <w:ind w:firstLineChars="0" w:firstLine="0"/>
        <w:rPr>
          <w:rFonts w:ascii="Arial" w:hAnsi="Arial" w:cs="Arial"/>
          <w:i/>
          <w:sz w:val="24"/>
          <w:szCs w:val="24"/>
          <w:lang w:val="ru-RU"/>
        </w:rPr>
      </w:pPr>
      <w:r w:rsidRPr="007A12DA">
        <w:rPr>
          <w:rFonts w:ascii="Arial" w:hAnsi="Arial" w:cs="Arial"/>
          <w:i/>
          <w:sz w:val="24"/>
          <w:szCs w:val="24"/>
          <w:lang w:val="ru-RU"/>
        </w:rPr>
        <w:t>Шаг</w:t>
      </w:r>
      <w:r w:rsidRPr="00635866">
        <w:rPr>
          <w:rFonts w:ascii="Arial" w:hAnsi="Arial" w:cs="Arial"/>
          <w:i/>
          <w:sz w:val="24"/>
          <w:szCs w:val="24"/>
          <w:lang w:val="ru-RU"/>
        </w:rPr>
        <w:t xml:space="preserve"> 3</w:t>
      </w:r>
    </w:p>
    <w:p w:rsidR="00CD0A39" w:rsidRPr="007A12DA" w:rsidRDefault="007A12DA" w:rsidP="007A12DA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Нажмите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кнопку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(4).</w:t>
      </w:r>
      <w:r>
        <w:rPr>
          <w:rFonts w:ascii="Arial" w:hAnsi="Arial" w:cs="Arial"/>
          <w:sz w:val="24"/>
          <w:szCs w:val="24"/>
          <w:lang w:val="ru-RU"/>
        </w:rPr>
        <w:t xml:space="preserve"> Когда загорится индикатор «</w:t>
      </w:r>
      <w:r w:rsidR="004E2F03" w:rsidRPr="00C203F6">
        <w:rPr>
          <w:rFonts w:ascii="Arial" w:hAnsi="Arial" w:cs="Arial"/>
          <w:sz w:val="24"/>
          <w:szCs w:val="24"/>
        </w:rPr>
        <w:t>dry</w:t>
      </w:r>
      <w:r>
        <w:rPr>
          <w:rFonts w:ascii="Arial" w:hAnsi="Arial" w:cs="Arial"/>
          <w:sz w:val="24"/>
          <w:szCs w:val="24"/>
          <w:lang w:val="ru-RU"/>
        </w:rPr>
        <w:t>» - процесс завершен</w:t>
      </w:r>
      <w:r w:rsidR="004E2F03" w:rsidRPr="007A12DA">
        <w:rPr>
          <w:rFonts w:ascii="Arial" w:hAnsi="Arial" w:cs="Arial"/>
          <w:sz w:val="24"/>
          <w:szCs w:val="24"/>
          <w:lang w:val="ru-RU"/>
        </w:rPr>
        <w:t>.</w:t>
      </w:r>
    </w:p>
    <w:p w:rsidR="007A12DA" w:rsidRPr="00635866" w:rsidRDefault="007A12DA" w:rsidP="007A12DA">
      <w:pPr>
        <w:pStyle w:val="12"/>
        <w:spacing w:after="0" w:line="300" w:lineRule="auto"/>
        <w:ind w:firstLineChars="0" w:firstLine="0"/>
        <w:rPr>
          <w:rFonts w:ascii="Arial" w:hAnsi="Arial" w:cs="Arial"/>
          <w:i/>
          <w:sz w:val="24"/>
          <w:szCs w:val="24"/>
          <w:lang w:val="ru-RU"/>
        </w:rPr>
      </w:pPr>
      <w:r w:rsidRPr="007A12DA">
        <w:rPr>
          <w:rFonts w:ascii="Arial" w:hAnsi="Arial" w:cs="Arial"/>
          <w:i/>
          <w:sz w:val="24"/>
          <w:szCs w:val="24"/>
          <w:lang w:val="ru-RU"/>
        </w:rPr>
        <w:t>Шаг</w:t>
      </w:r>
      <w:r w:rsidRPr="00635866">
        <w:rPr>
          <w:rFonts w:ascii="Arial" w:hAnsi="Arial" w:cs="Arial"/>
          <w:i/>
          <w:sz w:val="24"/>
          <w:szCs w:val="24"/>
          <w:lang w:val="ru-RU"/>
        </w:rPr>
        <w:t xml:space="preserve"> 4</w:t>
      </w:r>
    </w:p>
    <w:p w:rsidR="00CD0A39" w:rsidRPr="007A12DA" w:rsidRDefault="007A12DA" w:rsidP="007A12DA">
      <w:pPr>
        <w:pStyle w:val="12"/>
        <w:spacing w:after="0" w:line="300" w:lineRule="auto"/>
        <w:ind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Отсоедините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шланг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контейнера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упаковщика</w:t>
      </w:r>
      <w:r w:rsidRPr="007A12DA">
        <w:rPr>
          <w:rFonts w:ascii="Arial" w:hAnsi="Arial" w:cs="Arial"/>
          <w:sz w:val="24"/>
          <w:szCs w:val="24"/>
          <w:lang w:val="ru-RU"/>
        </w:rPr>
        <w:t>.</w:t>
      </w:r>
      <w:r w:rsidR="004E2F03" w:rsidRPr="007A12DA">
        <w:rPr>
          <w:rFonts w:ascii="Arial" w:hAnsi="Arial" w:cs="Arial"/>
          <w:sz w:val="24"/>
          <w:szCs w:val="24"/>
          <w:lang w:val="ru-RU"/>
        </w:rPr>
        <w:t xml:space="preserve">                           </w:t>
      </w:r>
    </w:p>
    <w:p w:rsidR="00CD0A39" w:rsidRPr="007A12DA" w:rsidRDefault="00CD0A39" w:rsidP="000605D1">
      <w:pPr>
        <w:spacing w:after="0" w:line="30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CD0A39" w:rsidRPr="00C203F6" w:rsidRDefault="007A12DA" w:rsidP="000605D1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ru-RU"/>
        </w:rPr>
        <w:t>Важно</w:t>
      </w:r>
      <w:r w:rsidR="004E2F03" w:rsidRPr="00C203F6">
        <w:rPr>
          <w:rFonts w:ascii="Arial" w:hAnsi="Arial" w:cs="Arial"/>
          <w:sz w:val="24"/>
          <w:szCs w:val="24"/>
        </w:rPr>
        <w:t xml:space="preserve">: </w:t>
      </w:r>
    </w:p>
    <w:p w:rsidR="00CD0A39" w:rsidRPr="007A12DA" w:rsidRDefault="007A12DA" w:rsidP="000605D1">
      <w:pPr>
        <w:pStyle w:val="12"/>
        <w:numPr>
          <w:ilvl w:val="0"/>
          <w:numId w:val="8"/>
        </w:numPr>
        <w:spacing w:after="0" w:line="300" w:lineRule="auto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Контейнер должен быть сухим перед использованием.</w:t>
      </w:r>
    </w:p>
    <w:p w:rsidR="00892C33" w:rsidRPr="00892C33" w:rsidRDefault="00892C33" w:rsidP="00892C33">
      <w:pPr>
        <w:numPr>
          <w:ilvl w:val="0"/>
          <w:numId w:val="8"/>
        </w:num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 w:rsidRPr="0099127B">
        <w:rPr>
          <w:rFonts w:ascii="Arial" w:hAnsi="Arial" w:cs="Arial"/>
          <w:sz w:val="24"/>
          <w:szCs w:val="24"/>
          <w:lang w:val="ru-RU"/>
        </w:rPr>
        <w:t>Лучше всего заполн</w:t>
      </w:r>
      <w:r>
        <w:rPr>
          <w:rFonts w:ascii="Arial" w:hAnsi="Arial" w:cs="Arial"/>
          <w:sz w:val="24"/>
          <w:szCs w:val="24"/>
          <w:lang w:val="ru-RU"/>
        </w:rPr>
        <w:t>я</w:t>
      </w:r>
      <w:r w:rsidRPr="0099127B">
        <w:rPr>
          <w:rFonts w:ascii="Arial" w:hAnsi="Arial" w:cs="Arial"/>
          <w:sz w:val="24"/>
          <w:szCs w:val="24"/>
          <w:lang w:val="ru-RU"/>
        </w:rPr>
        <w:t xml:space="preserve">ть </w:t>
      </w:r>
      <w:r>
        <w:rPr>
          <w:rFonts w:ascii="Arial" w:hAnsi="Arial" w:cs="Arial"/>
          <w:sz w:val="24"/>
          <w:szCs w:val="24"/>
          <w:lang w:val="ru-RU"/>
        </w:rPr>
        <w:t xml:space="preserve">контейнер </w:t>
      </w:r>
      <w:r w:rsidRPr="0099127B">
        <w:rPr>
          <w:rFonts w:ascii="Arial" w:hAnsi="Arial" w:cs="Arial"/>
          <w:sz w:val="24"/>
          <w:szCs w:val="24"/>
          <w:lang w:val="ru-RU"/>
        </w:rPr>
        <w:t xml:space="preserve">продуктами на ¾ от его объема. </w:t>
      </w:r>
    </w:p>
    <w:p w:rsidR="00CD0A39" w:rsidRPr="0099127B" w:rsidRDefault="0099127B" w:rsidP="000605D1">
      <w:pPr>
        <w:pStyle w:val="12"/>
        <w:numPr>
          <w:ilvl w:val="0"/>
          <w:numId w:val="8"/>
        </w:numPr>
        <w:spacing w:after="0" w:line="300" w:lineRule="auto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Проверьте</w:t>
      </w:r>
      <w:r w:rsidR="008C27E4">
        <w:rPr>
          <w:rFonts w:ascii="Arial" w:hAnsi="Arial" w:cs="Arial"/>
          <w:sz w:val="24"/>
          <w:szCs w:val="24"/>
          <w:lang w:val="ru-RU"/>
        </w:rPr>
        <w:t>,</w:t>
      </w:r>
      <w:r>
        <w:rPr>
          <w:rFonts w:ascii="Arial" w:hAnsi="Arial" w:cs="Arial"/>
          <w:sz w:val="24"/>
          <w:szCs w:val="24"/>
          <w:lang w:val="ru-RU"/>
        </w:rPr>
        <w:t xml:space="preserve"> крышка должна плотно держаться на контейнере.</w:t>
      </w:r>
    </w:p>
    <w:p w:rsidR="00CD0A39" w:rsidRPr="0099127B" w:rsidRDefault="0099127B" w:rsidP="000605D1">
      <w:pPr>
        <w:pStyle w:val="12"/>
        <w:numPr>
          <w:ilvl w:val="0"/>
          <w:numId w:val="8"/>
        </w:numPr>
        <w:adjustRightInd/>
        <w:snapToGrid/>
        <w:spacing w:after="0" w:line="300" w:lineRule="auto"/>
        <w:ind w:left="0" w:firstLineChars="0" w:firstLine="0"/>
        <w:rPr>
          <w:rFonts w:ascii="Arial" w:hAnsi="Arial" w:cs="Arial"/>
          <w:sz w:val="24"/>
          <w:szCs w:val="24"/>
          <w:lang w:val="ru-RU"/>
        </w:rPr>
      </w:pPr>
      <w:r w:rsidRPr="0099127B">
        <w:rPr>
          <w:rFonts w:ascii="Arial" w:hAnsi="Arial" w:cs="Arial"/>
          <w:sz w:val="24"/>
          <w:szCs w:val="24"/>
          <w:lang w:val="ru-RU"/>
        </w:rPr>
        <w:t>На рынке доступно множество различных контейнеров. Подберите необходимый размер согласно Вашим требованиям</w:t>
      </w:r>
      <w:r>
        <w:rPr>
          <w:rFonts w:ascii="Arial" w:hAnsi="Arial" w:cs="Arial"/>
          <w:sz w:val="24"/>
          <w:szCs w:val="24"/>
          <w:lang w:val="ru-RU"/>
        </w:rPr>
        <w:t>.</w:t>
      </w:r>
      <w:r w:rsidR="004E2F03" w:rsidRPr="0099127B">
        <w:rPr>
          <w:rFonts w:ascii="Arial" w:hAnsi="Arial" w:cs="Arial"/>
          <w:sz w:val="24"/>
          <w:szCs w:val="24"/>
          <w:lang w:val="ru-RU"/>
        </w:rPr>
        <w:br w:type="page"/>
      </w:r>
    </w:p>
    <w:p w:rsidR="00CD0A39" w:rsidRPr="00C203F6" w:rsidRDefault="0099127B" w:rsidP="000605D1">
      <w:pPr>
        <w:numPr>
          <w:ilvl w:val="0"/>
          <w:numId w:val="6"/>
        </w:numPr>
        <w:spacing w:after="0" w:line="300" w:lineRule="auto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ru-RU"/>
        </w:rPr>
        <w:lastRenderedPageBreak/>
        <w:t>Маринование</w:t>
      </w:r>
    </w:p>
    <w:p w:rsidR="0099127B" w:rsidRPr="0099127B" w:rsidRDefault="0099127B" w:rsidP="0099127B">
      <w:pPr>
        <w:spacing w:after="0" w:line="300" w:lineRule="auto"/>
        <w:rPr>
          <w:rFonts w:ascii="Arial" w:hAnsi="Arial" w:cs="Arial"/>
          <w:i/>
          <w:sz w:val="24"/>
          <w:szCs w:val="24"/>
          <w:lang w:val="ru-RU"/>
        </w:rPr>
      </w:pPr>
      <w:r w:rsidRPr="0099127B">
        <w:rPr>
          <w:rFonts w:ascii="Arial" w:hAnsi="Arial" w:cs="Arial"/>
          <w:i/>
          <w:sz w:val="24"/>
          <w:szCs w:val="24"/>
          <w:lang w:val="ru-RU"/>
        </w:rPr>
        <w:t>Шаг 1</w:t>
      </w:r>
    </w:p>
    <w:p w:rsidR="00CD0A39" w:rsidRPr="0099127B" w:rsidRDefault="0099127B" w:rsidP="0099127B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Подключите питание</w:t>
      </w:r>
      <w:r w:rsidR="008C27E4">
        <w:rPr>
          <w:rFonts w:ascii="Arial" w:hAnsi="Arial" w:cs="Arial"/>
          <w:sz w:val="24"/>
          <w:szCs w:val="24"/>
          <w:lang w:val="ru-RU"/>
        </w:rPr>
        <w:t>.</w:t>
      </w:r>
    </w:p>
    <w:p w:rsidR="0099127B" w:rsidRPr="0099127B" w:rsidRDefault="0099127B" w:rsidP="0099127B">
      <w:pPr>
        <w:spacing w:after="0" w:line="300" w:lineRule="auto"/>
        <w:rPr>
          <w:rFonts w:ascii="Arial" w:hAnsi="Arial" w:cs="Arial"/>
          <w:i/>
          <w:sz w:val="24"/>
          <w:szCs w:val="24"/>
          <w:lang w:val="ru-RU"/>
        </w:rPr>
      </w:pPr>
      <w:r w:rsidRPr="0099127B">
        <w:rPr>
          <w:rFonts w:ascii="Arial" w:hAnsi="Arial" w:cs="Arial"/>
          <w:i/>
          <w:sz w:val="24"/>
          <w:szCs w:val="24"/>
          <w:lang w:val="ru-RU"/>
        </w:rPr>
        <w:t xml:space="preserve">Шаг 2 </w:t>
      </w:r>
    </w:p>
    <w:p w:rsidR="00CD0A39" w:rsidRPr="0099127B" w:rsidRDefault="0099127B" w:rsidP="0099127B">
      <w:p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Надежно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подсоедините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контейнер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отверстию</w:t>
      </w:r>
      <w:r w:rsidRPr="007A12DA">
        <w:rPr>
          <w:rFonts w:ascii="Arial" w:hAnsi="Arial" w:cs="Arial"/>
          <w:sz w:val="24"/>
          <w:szCs w:val="24"/>
          <w:lang w:val="ru-RU"/>
        </w:rPr>
        <w:t xml:space="preserve"> (8) </w:t>
      </w:r>
      <w:r>
        <w:rPr>
          <w:rFonts w:ascii="Arial" w:hAnsi="Arial" w:cs="Arial"/>
          <w:sz w:val="24"/>
          <w:szCs w:val="24"/>
          <w:lang w:val="ru-RU"/>
        </w:rPr>
        <w:t>упаковщика</w:t>
      </w:r>
      <w:r w:rsidR="004E2F03" w:rsidRPr="0099127B">
        <w:rPr>
          <w:rFonts w:ascii="Arial" w:hAnsi="Arial" w:cs="Arial"/>
          <w:sz w:val="24"/>
          <w:szCs w:val="24"/>
          <w:lang w:val="ru-RU"/>
        </w:rPr>
        <w:t>.</w:t>
      </w:r>
    </w:p>
    <w:p w:rsidR="0099127B" w:rsidRPr="00635866" w:rsidRDefault="0099127B" w:rsidP="0099127B">
      <w:pPr>
        <w:spacing w:after="0" w:line="300" w:lineRule="auto"/>
        <w:rPr>
          <w:rFonts w:ascii="Arial" w:hAnsi="Arial" w:cs="Arial"/>
          <w:i/>
          <w:sz w:val="24"/>
          <w:szCs w:val="24"/>
          <w:lang w:val="ru-RU"/>
        </w:rPr>
      </w:pPr>
      <w:r w:rsidRPr="0099127B">
        <w:rPr>
          <w:rFonts w:ascii="Arial" w:hAnsi="Arial" w:cs="Arial"/>
          <w:i/>
          <w:sz w:val="24"/>
          <w:szCs w:val="24"/>
          <w:lang w:val="ru-RU"/>
        </w:rPr>
        <w:t>Шаг</w:t>
      </w:r>
      <w:r w:rsidRPr="00635866">
        <w:rPr>
          <w:rFonts w:ascii="Arial" w:hAnsi="Arial" w:cs="Arial"/>
          <w:i/>
          <w:sz w:val="24"/>
          <w:szCs w:val="24"/>
          <w:lang w:val="ru-RU"/>
        </w:rPr>
        <w:t xml:space="preserve"> 3</w:t>
      </w:r>
    </w:p>
    <w:p w:rsidR="00CD0A39" w:rsidRPr="00892C33" w:rsidRDefault="0099127B" w:rsidP="00892C33">
      <w:pPr>
        <w:pStyle w:val="12"/>
        <w:widowControl w:val="0"/>
        <w:adjustRightInd/>
        <w:snapToGrid/>
        <w:spacing w:after="0"/>
        <w:ind w:firstLineChars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Нажмите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кнопку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маринования</w:t>
      </w:r>
      <w:r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 w:rsidRPr="00635866">
        <w:rPr>
          <w:rFonts w:ascii="Arial" w:hAnsi="Arial" w:cs="Arial"/>
          <w:sz w:val="24"/>
          <w:szCs w:val="24"/>
          <w:lang w:val="ru-RU"/>
        </w:rPr>
        <w:t>(5).</w:t>
      </w:r>
      <w:r w:rsidR="004E2F03" w:rsidRPr="00635866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Максимальное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время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каждого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периода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откачивания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воздуха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не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более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60</w:t>
      </w:r>
      <w:r w:rsidR="00892C33">
        <w:rPr>
          <w:rFonts w:ascii="Arial" w:hAnsi="Arial" w:cs="Arial"/>
          <w:sz w:val="24"/>
          <w:szCs w:val="24"/>
          <w:lang w:val="ru-RU"/>
        </w:rPr>
        <w:t>с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, </w:t>
      </w:r>
      <w:r w:rsidR="00892C33">
        <w:rPr>
          <w:rFonts w:ascii="Arial" w:hAnsi="Arial" w:cs="Arial"/>
          <w:sz w:val="24"/>
          <w:szCs w:val="24"/>
          <w:lang w:val="ru-RU"/>
        </w:rPr>
        <w:t>далее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следует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пауза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в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40</w:t>
      </w:r>
      <w:r w:rsidR="00892C33">
        <w:rPr>
          <w:rFonts w:ascii="Arial" w:hAnsi="Arial" w:cs="Arial"/>
          <w:sz w:val="24"/>
          <w:szCs w:val="24"/>
          <w:lang w:val="ru-RU"/>
        </w:rPr>
        <w:t>с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. </w:t>
      </w:r>
      <w:r w:rsidR="00892C33">
        <w:rPr>
          <w:rFonts w:ascii="Arial" w:hAnsi="Arial" w:cs="Arial"/>
          <w:sz w:val="24"/>
          <w:szCs w:val="24"/>
          <w:lang w:val="ru-RU"/>
        </w:rPr>
        <w:t>При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достижении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отрицательного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давления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в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65 </w:t>
      </w:r>
      <w:r w:rsidR="00892C33">
        <w:rPr>
          <w:rFonts w:ascii="Arial" w:hAnsi="Arial" w:cs="Arial"/>
          <w:sz w:val="24"/>
          <w:szCs w:val="24"/>
          <w:lang w:val="ru-RU"/>
        </w:rPr>
        <w:t>кПа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в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течение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20</w:t>
      </w:r>
      <w:r w:rsidR="00892C33">
        <w:rPr>
          <w:rFonts w:ascii="Arial" w:hAnsi="Arial" w:cs="Arial"/>
          <w:sz w:val="24"/>
          <w:szCs w:val="24"/>
          <w:lang w:val="ru-RU"/>
        </w:rPr>
        <w:t>с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подается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воздух</w:t>
      </w:r>
      <w:r w:rsidR="00892C33" w:rsidRPr="009C0A5E">
        <w:rPr>
          <w:rFonts w:ascii="Arial" w:hAnsi="Arial" w:cs="Arial"/>
          <w:sz w:val="24"/>
          <w:szCs w:val="24"/>
          <w:lang w:val="ru-RU"/>
        </w:rPr>
        <w:t>.</w:t>
      </w:r>
      <w:r w:rsidR="00892C33">
        <w:rPr>
          <w:rFonts w:ascii="Arial" w:hAnsi="Arial" w:cs="Arial"/>
          <w:sz w:val="24"/>
          <w:szCs w:val="24"/>
          <w:lang w:val="ru-RU"/>
        </w:rPr>
        <w:t xml:space="preserve"> Потом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откачивание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повторяется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. </w:t>
      </w:r>
      <w:r w:rsidR="00892C33">
        <w:rPr>
          <w:rFonts w:ascii="Arial" w:hAnsi="Arial" w:cs="Arial"/>
          <w:sz w:val="24"/>
          <w:szCs w:val="24"/>
          <w:lang w:val="ru-RU"/>
        </w:rPr>
        <w:t>Всего происходит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5 </w:t>
      </w:r>
      <w:r w:rsidR="00892C33">
        <w:rPr>
          <w:rFonts w:ascii="Arial" w:hAnsi="Arial" w:cs="Arial"/>
          <w:sz w:val="24"/>
          <w:szCs w:val="24"/>
          <w:lang w:val="ru-RU"/>
        </w:rPr>
        <w:t>таких циклов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, </w:t>
      </w:r>
      <w:r w:rsidR="00892C33">
        <w:rPr>
          <w:rFonts w:ascii="Arial" w:hAnsi="Arial" w:cs="Arial"/>
          <w:sz w:val="24"/>
          <w:szCs w:val="24"/>
          <w:lang w:val="ru-RU"/>
        </w:rPr>
        <w:t>потом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соответствующие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индикаторы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гаснут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, </w:t>
      </w:r>
      <w:r w:rsidR="00892C33">
        <w:rPr>
          <w:rFonts w:ascii="Arial" w:hAnsi="Arial" w:cs="Arial"/>
          <w:sz w:val="24"/>
          <w:szCs w:val="24"/>
          <w:lang w:val="ru-RU"/>
        </w:rPr>
        <w:t>и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устройство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переходит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в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начальное</w:t>
      </w:r>
      <w:r w:rsidR="00892C33" w:rsidRPr="009C0A5E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состояние</w:t>
      </w:r>
      <w:r w:rsidR="00892C33" w:rsidRPr="009C0A5E">
        <w:rPr>
          <w:rFonts w:ascii="Arial" w:hAnsi="Arial" w:cs="Arial"/>
          <w:sz w:val="24"/>
          <w:szCs w:val="24"/>
          <w:lang w:val="ru-RU"/>
        </w:rPr>
        <w:t>.</w:t>
      </w:r>
      <w:r w:rsidR="00892C33">
        <w:rPr>
          <w:rFonts w:ascii="Arial" w:hAnsi="Arial" w:cs="Arial"/>
          <w:sz w:val="24"/>
          <w:szCs w:val="24"/>
          <w:lang w:val="ru-RU"/>
        </w:rPr>
        <w:t xml:space="preserve"> Весь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процесс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занимает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</w:t>
      </w:r>
      <w:r w:rsidR="00892C33">
        <w:rPr>
          <w:rFonts w:ascii="Arial" w:hAnsi="Arial" w:cs="Arial"/>
          <w:sz w:val="24"/>
          <w:szCs w:val="24"/>
          <w:lang w:val="ru-RU"/>
        </w:rPr>
        <w:t>примерно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 10 </w:t>
      </w:r>
      <w:r w:rsidR="00892C33">
        <w:rPr>
          <w:rFonts w:ascii="Arial" w:hAnsi="Arial" w:cs="Arial"/>
          <w:sz w:val="24"/>
          <w:szCs w:val="24"/>
          <w:lang w:val="ru-RU"/>
        </w:rPr>
        <w:t>минут</w:t>
      </w:r>
      <w:r w:rsidR="00892C33" w:rsidRPr="00892C33">
        <w:rPr>
          <w:rFonts w:ascii="Arial" w:hAnsi="Arial" w:cs="Arial"/>
          <w:sz w:val="24"/>
          <w:szCs w:val="24"/>
          <w:lang w:val="ru-RU"/>
        </w:rPr>
        <w:t xml:space="preserve">. </w:t>
      </w:r>
      <w:r w:rsidR="00892C33">
        <w:rPr>
          <w:rFonts w:ascii="Arial" w:hAnsi="Arial" w:cs="Arial"/>
          <w:sz w:val="24"/>
          <w:szCs w:val="24"/>
          <w:lang w:val="ru-RU"/>
        </w:rPr>
        <w:t>По завершению процесса отсоедините шланг от контейнера и упаковщика.</w:t>
      </w:r>
    </w:p>
    <w:p w:rsidR="00CD0A39" w:rsidRPr="00892C33" w:rsidRDefault="00CD0A39" w:rsidP="000605D1">
      <w:pPr>
        <w:spacing w:after="0" w:line="30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CD0A39" w:rsidRPr="00892C33" w:rsidRDefault="00892C33" w:rsidP="000605D1">
      <w:pPr>
        <w:spacing w:after="0" w:line="300" w:lineRule="auto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Важно</w:t>
      </w:r>
      <w:r w:rsidR="004E2F03" w:rsidRPr="00892C33">
        <w:rPr>
          <w:rFonts w:ascii="Arial" w:hAnsi="Arial" w:cs="Arial"/>
          <w:b/>
          <w:sz w:val="24"/>
          <w:szCs w:val="24"/>
          <w:lang w:val="ru-RU"/>
        </w:rPr>
        <w:t xml:space="preserve">: </w:t>
      </w:r>
    </w:p>
    <w:p w:rsidR="00CD0A39" w:rsidRPr="00892C33" w:rsidRDefault="008C27E4" w:rsidP="000605D1">
      <w:pPr>
        <w:numPr>
          <w:ilvl w:val="0"/>
          <w:numId w:val="12"/>
        </w:numPr>
        <w:spacing w:after="0"/>
        <w:ind w:left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</w:t>
      </w:r>
      <w:r w:rsidR="00892C33">
        <w:rPr>
          <w:rFonts w:ascii="Arial" w:hAnsi="Arial" w:cs="Arial"/>
          <w:sz w:val="24"/>
          <w:szCs w:val="24"/>
          <w:lang w:val="ru-RU"/>
        </w:rPr>
        <w:t>е нажимайте никаких кнопо</w:t>
      </w:r>
      <w:r>
        <w:rPr>
          <w:rFonts w:ascii="Arial" w:hAnsi="Arial" w:cs="Arial"/>
          <w:sz w:val="24"/>
          <w:szCs w:val="24"/>
          <w:lang w:val="ru-RU"/>
        </w:rPr>
        <w:t>к во время процесса маринования;</w:t>
      </w:r>
    </w:p>
    <w:p w:rsidR="00892C33" w:rsidRPr="00892C33" w:rsidRDefault="008C27E4" w:rsidP="00892C33">
      <w:pPr>
        <w:numPr>
          <w:ilvl w:val="0"/>
          <w:numId w:val="12"/>
        </w:num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л</w:t>
      </w:r>
      <w:r w:rsidR="00892C33" w:rsidRPr="0099127B">
        <w:rPr>
          <w:rFonts w:ascii="Arial" w:hAnsi="Arial" w:cs="Arial"/>
          <w:sz w:val="24"/>
          <w:szCs w:val="24"/>
          <w:lang w:val="ru-RU"/>
        </w:rPr>
        <w:t>учше всего заполн</w:t>
      </w:r>
      <w:r w:rsidR="00892C33">
        <w:rPr>
          <w:rFonts w:ascii="Arial" w:hAnsi="Arial" w:cs="Arial"/>
          <w:sz w:val="24"/>
          <w:szCs w:val="24"/>
          <w:lang w:val="ru-RU"/>
        </w:rPr>
        <w:t>я</w:t>
      </w:r>
      <w:r w:rsidR="00892C33" w:rsidRPr="0099127B">
        <w:rPr>
          <w:rFonts w:ascii="Arial" w:hAnsi="Arial" w:cs="Arial"/>
          <w:sz w:val="24"/>
          <w:szCs w:val="24"/>
          <w:lang w:val="ru-RU"/>
        </w:rPr>
        <w:t xml:space="preserve">ть </w:t>
      </w:r>
      <w:r w:rsidR="00892C33">
        <w:rPr>
          <w:rFonts w:ascii="Arial" w:hAnsi="Arial" w:cs="Arial"/>
          <w:sz w:val="24"/>
          <w:szCs w:val="24"/>
          <w:lang w:val="ru-RU"/>
        </w:rPr>
        <w:t xml:space="preserve">контейнер </w:t>
      </w:r>
      <w:r w:rsidR="00892C33" w:rsidRPr="0099127B">
        <w:rPr>
          <w:rFonts w:ascii="Arial" w:hAnsi="Arial" w:cs="Arial"/>
          <w:sz w:val="24"/>
          <w:szCs w:val="24"/>
          <w:lang w:val="ru-RU"/>
        </w:rPr>
        <w:t xml:space="preserve">продуктами на ¾ от его объема. </w:t>
      </w:r>
    </w:p>
    <w:p w:rsidR="00CD0A39" w:rsidRDefault="00CD0A39" w:rsidP="00787336">
      <w:pPr>
        <w:adjustRightInd/>
        <w:snapToGrid/>
        <w:spacing w:after="0"/>
        <w:rPr>
          <w:rFonts w:ascii="Arial" w:hAnsi="Arial" w:cs="Arial"/>
          <w:sz w:val="24"/>
          <w:szCs w:val="24"/>
          <w:lang w:val="ru-RU"/>
        </w:rPr>
      </w:pPr>
      <w:bookmarkStart w:id="9" w:name="_Toc464852059"/>
      <w:bookmarkStart w:id="10" w:name="_Toc464852347"/>
    </w:p>
    <w:p w:rsidR="00787336" w:rsidRDefault="00787336" w:rsidP="00787336">
      <w:pPr>
        <w:adjustRightInd/>
        <w:snapToGrid/>
        <w:spacing w:after="0"/>
        <w:rPr>
          <w:rFonts w:ascii="Arial" w:hAnsi="Arial" w:cs="Arial"/>
          <w:sz w:val="24"/>
          <w:szCs w:val="24"/>
          <w:lang w:val="ru-RU"/>
        </w:rPr>
      </w:pPr>
    </w:p>
    <w:p w:rsidR="00787336" w:rsidRDefault="00787336" w:rsidP="00787336">
      <w:pPr>
        <w:adjustRightInd/>
        <w:snapToGrid/>
        <w:spacing w:after="0"/>
        <w:rPr>
          <w:rFonts w:ascii="Arial" w:hAnsi="Arial" w:cs="Arial"/>
          <w:b/>
          <w:sz w:val="24"/>
          <w:szCs w:val="24"/>
          <w:lang w:val="ru-RU"/>
        </w:rPr>
      </w:pPr>
      <w:r w:rsidRPr="00787336">
        <w:rPr>
          <w:rFonts w:ascii="Arial" w:hAnsi="Arial" w:cs="Arial"/>
          <w:b/>
          <w:sz w:val="24"/>
          <w:szCs w:val="24"/>
          <w:lang w:val="ru-RU"/>
        </w:rPr>
        <w:t>ОБСЛУЖИВАНИЕ И УХОД</w:t>
      </w:r>
    </w:p>
    <w:p w:rsidR="008C27E4" w:rsidRPr="00787336" w:rsidRDefault="008C27E4" w:rsidP="00787336">
      <w:pPr>
        <w:adjustRightInd/>
        <w:snapToGrid/>
        <w:spacing w:after="0"/>
        <w:rPr>
          <w:rFonts w:ascii="Arial" w:hAnsi="Arial" w:cs="Arial"/>
          <w:b/>
          <w:sz w:val="24"/>
          <w:szCs w:val="24"/>
          <w:lang w:val="ru-RU"/>
        </w:rPr>
      </w:pPr>
    </w:p>
    <w:bookmarkEnd w:id="9"/>
    <w:bookmarkEnd w:id="10"/>
    <w:p w:rsidR="000B03F4" w:rsidRDefault="000B03F4" w:rsidP="008C27E4">
      <w:pPr>
        <w:numPr>
          <w:ilvl w:val="0"/>
          <w:numId w:val="12"/>
        </w:num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Отключите устройство от сети питания. </w:t>
      </w:r>
    </w:p>
    <w:p w:rsidR="000B03F4" w:rsidRDefault="000B03F4" w:rsidP="008C27E4">
      <w:pPr>
        <w:numPr>
          <w:ilvl w:val="0"/>
          <w:numId w:val="12"/>
        </w:num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Запрещено погружать устройство в воду!</w:t>
      </w:r>
    </w:p>
    <w:p w:rsidR="00CD0A39" w:rsidRPr="000B03F4" w:rsidRDefault="000B03F4" w:rsidP="008C27E4">
      <w:pPr>
        <w:numPr>
          <w:ilvl w:val="0"/>
          <w:numId w:val="12"/>
        </w:num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Убедитесь в том, что прокладки и каплесборник не содержат на себе остатков продуктов. Если необходимо, протрите их тряпкой, смоченной в мыльном растворе воды. Обе, верхняя и нижняя прокладки могут быть сняты для очистки. </w:t>
      </w:r>
    </w:p>
    <w:p w:rsidR="00CD0A39" w:rsidRPr="008C27E4" w:rsidRDefault="000B03F4" w:rsidP="008C27E4">
      <w:pPr>
        <w:numPr>
          <w:ilvl w:val="0"/>
          <w:numId w:val="12"/>
        </w:num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Каплесборник упрощает процесс очистки, если небольшое количество жидкости случайно попало в вакуумную камеру. </w:t>
      </w:r>
    </w:p>
    <w:p w:rsidR="00CD0A39" w:rsidRPr="008C27E4" w:rsidRDefault="000B03F4" w:rsidP="008C27E4">
      <w:pPr>
        <w:numPr>
          <w:ilvl w:val="0"/>
          <w:numId w:val="12"/>
        </w:num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Очищайте каплесборник после каждого использования устройства. Промывайте его в растворе теплой мыльной воды или в посудомоечной машине. Насухо</w:t>
      </w:r>
      <w:r w:rsidRPr="000B03F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его</w:t>
      </w:r>
      <w:r w:rsidRPr="000B03F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выт</w:t>
      </w:r>
      <w:r w:rsidR="008C27E4">
        <w:rPr>
          <w:rFonts w:ascii="Arial" w:hAnsi="Arial" w:cs="Arial"/>
          <w:sz w:val="24"/>
          <w:szCs w:val="24"/>
          <w:lang w:val="ru-RU"/>
        </w:rPr>
        <w:t>и</w:t>
      </w:r>
      <w:r>
        <w:rPr>
          <w:rFonts w:ascii="Arial" w:hAnsi="Arial" w:cs="Arial"/>
          <w:sz w:val="24"/>
          <w:szCs w:val="24"/>
          <w:lang w:val="ru-RU"/>
        </w:rPr>
        <w:t>райте</w:t>
      </w:r>
      <w:r w:rsidRPr="000B03F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перед</w:t>
      </w:r>
      <w:r w:rsidRPr="000B03F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установкой</w:t>
      </w:r>
      <w:r w:rsidRPr="000B03F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обратно</w:t>
      </w:r>
      <w:r w:rsidRPr="000B03F4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0B03F4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CD0A39" w:rsidRPr="007D1CA4" w:rsidRDefault="000B03F4" w:rsidP="008C27E4">
      <w:pPr>
        <w:numPr>
          <w:ilvl w:val="0"/>
          <w:numId w:val="12"/>
        </w:numPr>
        <w:spacing w:after="0" w:line="30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Всегда держите защелки крышки в открытом положении. </w:t>
      </w:r>
      <w:r w:rsidR="007D1CA4">
        <w:rPr>
          <w:rFonts w:ascii="Arial" w:hAnsi="Arial" w:cs="Arial"/>
          <w:sz w:val="24"/>
          <w:szCs w:val="24"/>
          <w:lang w:val="ru-RU"/>
        </w:rPr>
        <w:t xml:space="preserve">Никогда не храните устройство с замкнутыми защелками, т.к. это приводит к сжиманию прокладок, что сокращает их срок службы. </w:t>
      </w:r>
    </w:p>
    <w:p w:rsidR="00CD0A39" w:rsidRPr="007D1CA4" w:rsidRDefault="00CD0A39" w:rsidP="008C27E4">
      <w:pPr>
        <w:numPr>
          <w:ilvl w:val="0"/>
          <w:numId w:val="12"/>
        </w:numPr>
        <w:spacing w:after="0" w:line="300" w:lineRule="auto"/>
        <w:rPr>
          <w:rFonts w:ascii="Arial" w:hAnsi="Arial" w:cs="Arial"/>
          <w:sz w:val="24"/>
          <w:szCs w:val="24"/>
          <w:lang w:val="ru-RU"/>
        </w:rPr>
        <w:sectPr w:rsidR="00CD0A39" w:rsidRPr="007D1CA4" w:rsidSect="000605D1">
          <w:footerReference w:type="default" r:id="rId42"/>
          <w:type w:val="continuous"/>
          <w:pgSz w:w="11907" w:h="16839" w:code="9"/>
          <w:pgMar w:top="720" w:right="720" w:bottom="720" w:left="1134" w:header="227" w:footer="227" w:gutter="0"/>
          <w:pgNumType w:start="1"/>
          <w:cols w:space="0"/>
          <w:docGrid w:type="lines" w:linePitch="312"/>
        </w:sectPr>
      </w:pPr>
    </w:p>
    <w:p w:rsidR="00CD0A39" w:rsidRPr="007D1CA4" w:rsidRDefault="00CD0A39" w:rsidP="008C27E4">
      <w:pPr>
        <w:spacing w:after="0" w:line="300" w:lineRule="auto"/>
        <w:ind w:left="420"/>
        <w:rPr>
          <w:rFonts w:ascii="Arial" w:hAnsi="Arial" w:cs="Arial"/>
          <w:sz w:val="24"/>
          <w:szCs w:val="24"/>
          <w:lang w:val="ru-RU"/>
        </w:rPr>
      </w:pPr>
    </w:p>
    <w:sectPr w:rsidR="00CD0A39" w:rsidRPr="007D1CA4" w:rsidSect="000605D1">
      <w:headerReference w:type="default" r:id="rId43"/>
      <w:footerReference w:type="default" r:id="rId44"/>
      <w:type w:val="continuous"/>
      <w:pgSz w:w="11907" w:h="16839" w:code="9"/>
      <w:pgMar w:top="720" w:right="720" w:bottom="720" w:left="1134" w:header="425" w:footer="425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088" w:rsidRDefault="00494088" w:rsidP="00CD0A39">
      <w:pPr>
        <w:spacing w:after="0" w:line="240" w:lineRule="auto"/>
      </w:pPr>
      <w:r>
        <w:separator/>
      </w:r>
    </w:p>
  </w:endnote>
  <w:endnote w:type="continuationSeparator" w:id="0">
    <w:p w:rsidR="00494088" w:rsidRDefault="00494088" w:rsidP="00CD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339" w:rsidRPr="000605D1" w:rsidRDefault="003D1339" w:rsidP="000605D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339" w:rsidRDefault="003D13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088" w:rsidRDefault="00494088" w:rsidP="00CD0A39">
      <w:pPr>
        <w:spacing w:after="0" w:line="240" w:lineRule="auto"/>
      </w:pPr>
      <w:r>
        <w:separator/>
      </w:r>
    </w:p>
  </w:footnote>
  <w:footnote w:type="continuationSeparator" w:id="0">
    <w:p w:rsidR="00494088" w:rsidRDefault="00494088" w:rsidP="00CD0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339" w:rsidRDefault="003D13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2089"/>
    <w:multiLevelType w:val="multilevel"/>
    <w:tmpl w:val="133C2089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8F697A"/>
    <w:multiLevelType w:val="multilevel"/>
    <w:tmpl w:val="1F8F69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F52E21"/>
    <w:multiLevelType w:val="multilevel"/>
    <w:tmpl w:val="23F52E21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EB25AB"/>
    <w:multiLevelType w:val="multilevel"/>
    <w:tmpl w:val="2EEB25AB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BE03E5"/>
    <w:multiLevelType w:val="multilevel"/>
    <w:tmpl w:val="38BE03E5"/>
    <w:lvl w:ilvl="0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204845"/>
    <w:multiLevelType w:val="multilevel"/>
    <w:tmpl w:val="39204845"/>
    <w:lvl w:ilvl="0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00739FE"/>
    <w:multiLevelType w:val="multilevel"/>
    <w:tmpl w:val="600739FE"/>
    <w:lvl w:ilvl="0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7A452B0"/>
    <w:multiLevelType w:val="multilevel"/>
    <w:tmpl w:val="67A452B0"/>
    <w:lvl w:ilvl="0">
      <w:start w:val="1"/>
      <w:numFmt w:val="decimal"/>
      <w:lvlText w:val="Step %1"/>
      <w:lvlJc w:val="left"/>
      <w:pPr>
        <w:ind w:left="562" w:hanging="420"/>
      </w:pPr>
      <w:rPr>
        <w:rFonts w:hint="eastAsia"/>
        <w:sz w:val="21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8" w15:restartNumberingAfterBreak="0">
    <w:nsid w:val="6D7F7593"/>
    <w:multiLevelType w:val="multilevel"/>
    <w:tmpl w:val="D1648830"/>
    <w:lvl w:ilvl="0">
      <w:start w:val="1"/>
      <w:numFmt w:val="decimal"/>
      <w:lvlText w:val="Step %1"/>
      <w:lvlJc w:val="left"/>
      <w:pPr>
        <w:ind w:left="720" w:hanging="720"/>
      </w:pPr>
      <w:rPr>
        <w:rFonts w:hint="eastAsia"/>
        <w:sz w:val="21"/>
        <w:lang w:val="ru-RU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00C43B8"/>
    <w:multiLevelType w:val="multilevel"/>
    <w:tmpl w:val="700C43B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5C966FF"/>
    <w:multiLevelType w:val="multilevel"/>
    <w:tmpl w:val="75C966F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94E079E"/>
    <w:multiLevelType w:val="multilevel"/>
    <w:tmpl w:val="9CF60A32"/>
    <w:lvl w:ilvl="0">
      <w:start w:val="1"/>
      <w:numFmt w:val="decimal"/>
      <w:lvlText w:val="Step %1"/>
      <w:lvlJc w:val="left"/>
      <w:pPr>
        <w:ind w:left="720" w:hanging="720"/>
      </w:pPr>
      <w:rPr>
        <w:rFonts w:hint="default"/>
        <w:color w:val="000000"/>
        <w:sz w:val="21"/>
        <w:lang w:val="ru-RU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CA"/>
    <w:rsid w:val="000004E1"/>
    <w:rsid w:val="000325D2"/>
    <w:rsid w:val="00035923"/>
    <w:rsid w:val="000410B6"/>
    <w:rsid w:val="00044B65"/>
    <w:rsid w:val="00045FC4"/>
    <w:rsid w:val="00055486"/>
    <w:rsid w:val="0005559E"/>
    <w:rsid w:val="000605D1"/>
    <w:rsid w:val="00062CCC"/>
    <w:rsid w:val="00065958"/>
    <w:rsid w:val="00081E92"/>
    <w:rsid w:val="00084169"/>
    <w:rsid w:val="000A607F"/>
    <w:rsid w:val="000B03F4"/>
    <w:rsid w:val="000B392B"/>
    <w:rsid w:val="000B6F6C"/>
    <w:rsid w:val="000B7794"/>
    <w:rsid w:val="000C79C6"/>
    <w:rsid w:val="000D73BE"/>
    <w:rsid w:val="000E2E3F"/>
    <w:rsid w:val="000E3334"/>
    <w:rsid w:val="000E4C99"/>
    <w:rsid w:val="00100F79"/>
    <w:rsid w:val="0010399F"/>
    <w:rsid w:val="00113003"/>
    <w:rsid w:val="00114201"/>
    <w:rsid w:val="001223C8"/>
    <w:rsid w:val="00126C7C"/>
    <w:rsid w:val="00142E37"/>
    <w:rsid w:val="001433E6"/>
    <w:rsid w:val="00145CD2"/>
    <w:rsid w:val="001466D3"/>
    <w:rsid w:val="00150C09"/>
    <w:rsid w:val="00156568"/>
    <w:rsid w:val="00156F87"/>
    <w:rsid w:val="001669D8"/>
    <w:rsid w:val="00171F3D"/>
    <w:rsid w:val="00174978"/>
    <w:rsid w:val="00181184"/>
    <w:rsid w:val="00181596"/>
    <w:rsid w:val="00182A44"/>
    <w:rsid w:val="001A6D1C"/>
    <w:rsid w:val="001B117E"/>
    <w:rsid w:val="001B2C2D"/>
    <w:rsid w:val="001C705E"/>
    <w:rsid w:val="001D7655"/>
    <w:rsid w:val="001E02B3"/>
    <w:rsid w:val="001F2646"/>
    <w:rsid w:val="002008CA"/>
    <w:rsid w:val="00201F8E"/>
    <w:rsid w:val="0020646C"/>
    <w:rsid w:val="002128EE"/>
    <w:rsid w:val="0022093D"/>
    <w:rsid w:val="00254029"/>
    <w:rsid w:val="00257902"/>
    <w:rsid w:val="002617E4"/>
    <w:rsid w:val="00266A08"/>
    <w:rsid w:val="00271DB0"/>
    <w:rsid w:val="00276D10"/>
    <w:rsid w:val="00294A91"/>
    <w:rsid w:val="0029646E"/>
    <w:rsid w:val="002A168A"/>
    <w:rsid w:val="002A3B55"/>
    <w:rsid w:val="002D362C"/>
    <w:rsid w:val="002D4FBB"/>
    <w:rsid w:val="002D6BB2"/>
    <w:rsid w:val="002E0CE4"/>
    <w:rsid w:val="002E48C2"/>
    <w:rsid w:val="002F4CAC"/>
    <w:rsid w:val="00301BA0"/>
    <w:rsid w:val="00302CB8"/>
    <w:rsid w:val="00307CDA"/>
    <w:rsid w:val="003152BE"/>
    <w:rsid w:val="00330B3A"/>
    <w:rsid w:val="0033776D"/>
    <w:rsid w:val="00346E27"/>
    <w:rsid w:val="00363F1B"/>
    <w:rsid w:val="003707B7"/>
    <w:rsid w:val="00372E57"/>
    <w:rsid w:val="003C6F93"/>
    <w:rsid w:val="003D1339"/>
    <w:rsid w:val="003D6E44"/>
    <w:rsid w:val="003F090A"/>
    <w:rsid w:val="003F0985"/>
    <w:rsid w:val="003F1A14"/>
    <w:rsid w:val="003F3BC4"/>
    <w:rsid w:val="00415E93"/>
    <w:rsid w:val="004164F2"/>
    <w:rsid w:val="00416688"/>
    <w:rsid w:val="00425D06"/>
    <w:rsid w:val="00432236"/>
    <w:rsid w:val="00432E6D"/>
    <w:rsid w:val="004353E2"/>
    <w:rsid w:val="00445C46"/>
    <w:rsid w:val="0045716C"/>
    <w:rsid w:val="00460A45"/>
    <w:rsid w:val="00472574"/>
    <w:rsid w:val="00473A6F"/>
    <w:rsid w:val="00473FE5"/>
    <w:rsid w:val="004779A8"/>
    <w:rsid w:val="00486ED4"/>
    <w:rsid w:val="00490E5F"/>
    <w:rsid w:val="00494088"/>
    <w:rsid w:val="00495728"/>
    <w:rsid w:val="004B7F74"/>
    <w:rsid w:val="004C00B4"/>
    <w:rsid w:val="004C7778"/>
    <w:rsid w:val="004D36D3"/>
    <w:rsid w:val="004D42E9"/>
    <w:rsid w:val="004D7183"/>
    <w:rsid w:val="004E2F03"/>
    <w:rsid w:val="004E5475"/>
    <w:rsid w:val="004E5D5D"/>
    <w:rsid w:val="004E794E"/>
    <w:rsid w:val="004F642A"/>
    <w:rsid w:val="00510EA6"/>
    <w:rsid w:val="00515913"/>
    <w:rsid w:val="0052370A"/>
    <w:rsid w:val="00526CA9"/>
    <w:rsid w:val="00534B68"/>
    <w:rsid w:val="005353E0"/>
    <w:rsid w:val="00547E33"/>
    <w:rsid w:val="005524EE"/>
    <w:rsid w:val="00553AF1"/>
    <w:rsid w:val="005625B6"/>
    <w:rsid w:val="00570B3C"/>
    <w:rsid w:val="00570FC2"/>
    <w:rsid w:val="00571C06"/>
    <w:rsid w:val="0057334A"/>
    <w:rsid w:val="00583AE1"/>
    <w:rsid w:val="00595F71"/>
    <w:rsid w:val="005977DC"/>
    <w:rsid w:val="005A1CAD"/>
    <w:rsid w:val="005B6895"/>
    <w:rsid w:val="005C62F8"/>
    <w:rsid w:val="005C7F12"/>
    <w:rsid w:val="005D165A"/>
    <w:rsid w:val="005E2978"/>
    <w:rsid w:val="005E43AA"/>
    <w:rsid w:val="005F44A5"/>
    <w:rsid w:val="005F57CC"/>
    <w:rsid w:val="00607A74"/>
    <w:rsid w:val="00617EC9"/>
    <w:rsid w:val="00624D51"/>
    <w:rsid w:val="00635866"/>
    <w:rsid w:val="00655C57"/>
    <w:rsid w:val="00655E95"/>
    <w:rsid w:val="00665ACA"/>
    <w:rsid w:val="00665E8F"/>
    <w:rsid w:val="00666DE7"/>
    <w:rsid w:val="006845E1"/>
    <w:rsid w:val="006979A8"/>
    <w:rsid w:val="006A4696"/>
    <w:rsid w:val="006B0C4D"/>
    <w:rsid w:val="006B1095"/>
    <w:rsid w:val="006C6821"/>
    <w:rsid w:val="006E0777"/>
    <w:rsid w:val="006F4E8A"/>
    <w:rsid w:val="006F687B"/>
    <w:rsid w:val="00706C74"/>
    <w:rsid w:val="007167C4"/>
    <w:rsid w:val="00716E83"/>
    <w:rsid w:val="00726B63"/>
    <w:rsid w:val="00735455"/>
    <w:rsid w:val="00743993"/>
    <w:rsid w:val="0074503D"/>
    <w:rsid w:val="0074719F"/>
    <w:rsid w:val="00774166"/>
    <w:rsid w:val="007755B1"/>
    <w:rsid w:val="00781645"/>
    <w:rsid w:val="00787336"/>
    <w:rsid w:val="00795D8F"/>
    <w:rsid w:val="007A12DA"/>
    <w:rsid w:val="007A41DD"/>
    <w:rsid w:val="007B59FB"/>
    <w:rsid w:val="007B7BC4"/>
    <w:rsid w:val="007D1CA4"/>
    <w:rsid w:val="007D3A26"/>
    <w:rsid w:val="007D6905"/>
    <w:rsid w:val="008068B9"/>
    <w:rsid w:val="00807DC3"/>
    <w:rsid w:val="00811763"/>
    <w:rsid w:val="00814988"/>
    <w:rsid w:val="00817FA5"/>
    <w:rsid w:val="00827476"/>
    <w:rsid w:val="00830F1F"/>
    <w:rsid w:val="00840946"/>
    <w:rsid w:val="00851D2A"/>
    <w:rsid w:val="00852FE5"/>
    <w:rsid w:val="00854F87"/>
    <w:rsid w:val="008573BE"/>
    <w:rsid w:val="0086049E"/>
    <w:rsid w:val="008612F0"/>
    <w:rsid w:val="00862395"/>
    <w:rsid w:val="00864838"/>
    <w:rsid w:val="00867AAB"/>
    <w:rsid w:val="00884271"/>
    <w:rsid w:val="00884403"/>
    <w:rsid w:val="00892C33"/>
    <w:rsid w:val="008B2F78"/>
    <w:rsid w:val="008B59A4"/>
    <w:rsid w:val="008C27E4"/>
    <w:rsid w:val="008C3B34"/>
    <w:rsid w:val="008C494F"/>
    <w:rsid w:val="008D3DB0"/>
    <w:rsid w:val="008D7E6F"/>
    <w:rsid w:val="008E5827"/>
    <w:rsid w:val="008E7F4A"/>
    <w:rsid w:val="008F0E1C"/>
    <w:rsid w:val="008F1489"/>
    <w:rsid w:val="00900A63"/>
    <w:rsid w:val="00903D15"/>
    <w:rsid w:val="009074D6"/>
    <w:rsid w:val="0090797B"/>
    <w:rsid w:val="00914CB4"/>
    <w:rsid w:val="00923544"/>
    <w:rsid w:val="009241E2"/>
    <w:rsid w:val="009244FA"/>
    <w:rsid w:val="00926FE8"/>
    <w:rsid w:val="009333C3"/>
    <w:rsid w:val="00940DFD"/>
    <w:rsid w:val="00944D82"/>
    <w:rsid w:val="00946E97"/>
    <w:rsid w:val="00953538"/>
    <w:rsid w:val="00972B32"/>
    <w:rsid w:val="00981E71"/>
    <w:rsid w:val="00982EBF"/>
    <w:rsid w:val="0099127B"/>
    <w:rsid w:val="00996121"/>
    <w:rsid w:val="009C0A5E"/>
    <w:rsid w:val="009C3B6D"/>
    <w:rsid w:val="009C461C"/>
    <w:rsid w:val="009D545B"/>
    <w:rsid w:val="009F050E"/>
    <w:rsid w:val="009F5363"/>
    <w:rsid w:val="00A145EF"/>
    <w:rsid w:val="00A15699"/>
    <w:rsid w:val="00A16073"/>
    <w:rsid w:val="00A25411"/>
    <w:rsid w:val="00A25522"/>
    <w:rsid w:val="00A25BC9"/>
    <w:rsid w:val="00A405F6"/>
    <w:rsid w:val="00A513FB"/>
    <w:rsid w:val="00A5167E"/>
    <w:rsid w:val="00A529F3"/>
    <w:rsid w:val="00A61A8B"/>
    <w:rsid w:val="00A620A2"/>
    <w:rsid w:val="00A646BE"/>
    <w:rsid w:val="00A748C6"/>
    <w:rsid w:val="00A83253"/>
    <w:rsid w:val="00A83356"/>
    <w:rsid w:val="00A833FB"/>
    <w:rsid w:val="00A93B82"/>
    <w:rsid w:val="00AA0363"/>
    <w:rsid w:val="00AA2DB3"/>
    <w:rsid w:val="00AA31C5"/>
    <w:rsid w:val="00AA33E4"/>
    <w:rsid w:val="00AA46E5"/>
    <w:rsid w:val="00AB3490"/>
    <w:rsid w:val="00AB5066"/>
    <w:rsid w:val="00AC3AE3"/>
    <w:rsid w:val="00AC4DDD"/>
    <w:rsid w:val="00AE4952"/>
    <w:rsid w:val="00AF3BE0"/>
    <w:rsid w:val="00AF5C9B"/>
    <w:rsid w:val="00B00B57"/>
    <w:rsid w:val="00B04032"/>
    <w:rsid w:val="00B0434D"/>
    <w:rsid w:val="00B21ABC"/>
    <w:rsid w:val="00B24DA1"/>
    <w:rsid w:val="00B338A1"/>
    <w:rsid w:val="00B33DA0"/>
    <w:rsid w:val="00B342DC"/>
    <w:rsid w:val="00B432FC"/>
    <w:rsid w:val="00B4703B"/>
    <w:rsid w:val="00B64DFB"/>
    <w:rsid w:val="00B747D9"/>
    <w:rsid w:val="00B75A65"/>
    <w:rsid w:val="00B77323"/>
    <w:rsid w:val="00B80162"/>
    <w:rsid w:val="00B80BB0"/>
    <w:rsid w:val="00B951DF"/>
    <w:rsid w:val="00BA0EEF"/>
    <w:rsid w:val="00BA4629"/>
    <w:rsid w:val="00BA689F"/>
    <w:rsid w:val="00BB14FF"/>
    <w:rsid w:val="00BB6726"/>
    <w:rsid w:val="00BD379F"/>
    <w:rsid w:val="00BE2E37"/>
    <w:rsid w:val="00BE2F0C"/>
    <w:rsid w:val="00C203F6"/>
    <w:rsid w:val="00C25E64"/>
    <w:rsid w:val="00C27607"/>
    <w:rsid w:val="00C3349A"/>
    <w:rsid w:val="00C34518"/>
    <w:rsid w:val="00C35DBE"/>
    <w:rsid w:val="00C46DDB"/>
    <w:rsid w:val="00C51D7C"/>
    <w:rsid w:val="00C56F59"/>
    <w:rsid w:val="00C571AC"/>
    <w:rsid w:val="00C5788D"/>
    <w:rsid w:val="00C63C9D"/>
    <w:rsid w:val="00C808F8"/>
    <w:rsid w:val="00C8542B"/>
    <w:rsid w:val="00C8583B"/>
    <w:rsid w:val="00C86C51"/>
    <w:rsid w:val="00C9316D"/>
    <w:rsid w:val="00C95F1A"/>
    <w:rsid w:val="00C97556"/>
    <w:rsid w:val="00C978EB"/>
    <w:rsid w:val="00CA7CA8"/>
    <w:rsid w:val="00CB1D1C"/>
    <w:rsid w:val="00CC05B3"/>
    <w:rsid w:val="00CC46BD"/>
    <w:rsid w:val="00CD0A39"/>
    <w:rsid w:val="00CD510D"/>
    <w:rsid w:val="00CE185D"/>
    <w:rsid w:val="00CE377E"/>
    <w:rsid w:val="00CF21DE"/>
    <w:rsid w:val="00CF5E3F"/>
    <w:rsid w:val="00CF6519"/>
    <w:rsid w:val="00D24037"/>
    <w:rsid w:val="00D245B4"/>
    <w:rsid w:val="00D30829"/>
    <w:rsid w:val="00D321B3"/>
    <w:rsid w:val="00D33B91"/>
    <w:rsid w:val="00D429D9"/>
    <w:rsid w:val="00D62FA9"/>
    <w:rsid w:val="00D67E43"/>
    <w:rsid w:val="00D67EBC"/>
    <w:rsid w:val="00D7175D"/>
    <w:rsid w:val="00D71B39"/>
    <w:rsid w:val="00D71C2A"/>
    <w:rsid w:val="00D7518A"/>
    <w:rsid w:val="00D80879"/>
    <w:rsid w:val="00D82293"/>
    <w:rsid w:val="00D963A6"/>
    <w:rsid w:val="00D97F9A"/>
    <w:rsid w:val="00DA1F04"/>
    <w:rsid w:val="00DA5399"/>
    <w:rsid w:val="00DA66F4"/>
    <w:rsid w:val="00DD203E"/>
    <w:rsid w:val="00DD6941"/>
    <w:rsid w:val="00DD6CA3"/>
    <w:rsid w:val="00DF1826"/>
    <w:rsid w:val="00E14A2C"/>
    <w:rsid w:val="00E20C7A"/>
    <w:rsid w:val="00E266EF"/>
    <w:rsid w:val="00E3277A"/>
    <w:rsid w:val="00E33A76"/>
    <w:rsid w:val="00E36193"/>
    <w:rsid w:val="00E376A0"/>
    <w:rsid w:val="00E407AF"/>
    <w:rsid w:val="00E46DC4"/>
    <w:rsid w:val="00E53C97"/>
    <w:rsid w:val="00E53D26"/>
    <w:rsid w:val="00E54C69"/>
    <w:rsid w:val="00E60105"/>
    <w:rsid w:val="00E631E7"/>
    <w:rsid w:val="00E63D34"/>
    <w:rsid w:val="00E72E0F"/>
    <w:rsid w:val="00E759EB"/>
    <w:rsid w:val="00E82456"/>
    <w:rsid w:val="00E833CA"/>
    <w:rsid w:val="00E952EB"/>
    <w:rsid w:val="00EB03A2"/>
    <w:rsid w:val="00EB5612"/>
    <w:rsid w:val="00EC1ECD"/>
    <w:rsid w:val="00ED2D63"/>
    <w:rsid w:val="00EE08D3"/>
    <w:rsid w:val="00EF2D1A"/>
    <w:rsid w:val="00F0133D"/>
    <w:rsid w:val="00F01C6A"/>
    <w:rsid w:val="00F036CB"/>
    <w:rsid w:val="00F102D4"/>
    <w:rsid w:val="00F102F1"/>
    <w:rsid w:val="00F12646"/>
    <w:rsid w:val="00F27457"/>
    <w:rsid w:val="00F4677A"/>
    <w:rsid w:val="00F55FFE"/>
    <w:rsid w:val="00F60BD3"/>
    <w:rsid w:val="00F641A6"/>
    <w:rsid w:val="00F66776"/>
    <w:rsid w:val="00F81802"/>
    <w:rsid w:val="00F81CAE"/>
    <w:rsid w:val="00F827A5"/>
    <w:rsid w:val="00F85B01"/>
    <w:rsid w:val="00F85EFD"/>
    <w:rsid w:val="00F9255F"/>
    <w:rsid w:val="00F951BA"/>
    <w:rsid w:val="00FA53AC"/>
    <w:rsid w:val="00FA6AE1"/>
    <w:rsid w:val="00FE726D"/>
    <w:rsid w:val="00FF116E"/>
    <w:rsid w:val="00FF30E1"/>
    <w:rsid w:val="0607125E"/>
    <w:rsid w:val="06E84240"/>
    <w:rsid w:val="0906171A"/>
    <w:rsid w:val="09C02A4F"/>
    <w:rsid w:val="0C084412"/>
    <w:rsid w:val="0E5D5CF8"/>
    <w:rsid w:val="14092BD8"/>
    <w:rsid w:val="15680FA8"/>
    <w:rsid w:val="175F0A13"/>
    <w:rsid w:val="19835B6E"/>
    <w:rsid w:val="1ABF7300"/>
    <w:rsid w:val="2021785E"/>
    <w:rsid w:val="207B76FF"/>
    <w:rsid w:val="224B25FF"/>
    <w:rsid w:val="2CAC7C97"/>
    <w:rsid w:val="33997722"/>
    <w:rsid w:val="380E0937"/>
    <w:rsid w:val="38690158"/>
    <w:rsid w:val="3E7C7DA1"/>
    <w:rsid w:val="3ECE10A3"/>
    <w:rsid w:val="3F301132"/>
    <w:rsid w:val="472C05D4"/>
    <w:rsid w:val="483A5DB8"/>
    <w:rsid w:val="48B3128B"/>
    <w:rsid w:val="49126E7A"/>
    <w:rsid w:val="4B697E77"/>
    <w:rsid w:val="51B7203C"/>
    <w:rsid w:val="53C038C8"/>
    <w:rsid w:val="55926E0E"/>
    <w:rsid w:val="571A534C"/>
    <w:rsid w:val="57B612A4"/>
    <w:rsid w:val="582D47E2"/>
    <w:rsid w:val="5C964D4F"/>
    <w:rsid w:val="5F23113E"/>
    <w:rsid w:val="605E470A"/>
    <w:rsid w:val="61AD5B90"/>
    <w:rsid w:val="61E01D78"/>
    <w:rsid w:val="63D901DA"/>
    <w:rsid w:val="64C93B24"/>
    <w:rsid w:val="665F10F7"/>
    <w:rsid w:val="6E7A6067"/>
    <w:rsid w:val="71B06741"/>
    <w:rsid w:val="72F95F9D"/>
    <w:rsid w:val="7940792A"/>
    <w:rsid w:val="79B2575C"/>
    <w:rsid w:val="7D3334DC"/>
    <w:rsid w:val="7E27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6E6C254-A74C-4F75-9435-AFF377F9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A39"/>
    <w:pPr>
      <w:adjustRightInd w:val="0"/>
      <w:snapToGrid w:val="0"/>
    </w:pPr>
    <w:rPr>
      <w:rFonts w:ascii="Tahoma" w:eastAsia="Microsoft YaHei" w:hAnsi="Tahoma"/>
      <w:sz w:val="22"/>
      <w:szCs w:val="22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CD0A39"/>
    <w:pPr>
      <w:keepNext/>
      <w:keepLines/>
      <w:spacing w:before="120" w:after="120" w:line="360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CD0A39"/>
    <w:rPr>
      <w:rFonts w:ascii="Cambria" w:eastAsia="SimHei" w:hAnsi="Cambria"/>
      <w:sz w:val="20"/>
      <w:szCs w:val="20"/>
    </w:rPr>
  </w:style>
  <w:style w:type="paragraph" w:styleId="a4">
    <w:name w:val="Document Map"/>
    <w:basedOn w:val="a"/>
    <w:link w:val="a5"/>
    <w:uiPriority w:val="99"/>
    <w:unhideWhenUsed/>
    <w:qFormat/>
    <w:rsid w:val="00CD0A39"/>
    <w:rPr>
      <w:rFonts w:ascii="SimSun" w:eastAsia="SimSun"/>
      <w:sz w:val="18"/>
      <w:szCs w:val="18"/>
    </w:rPr>
  </w:style>
  <w:style w:type="paragraph" w:styleId="3">
    <w:name w:val="toc 3"/>
    <w:basedOn w:val="a"/>
    <w:next w:val="a"/>
    <w:uiPriority w:val="39"/>
    <w:unhideWhenUsed/>
    <w:qFormat/>
    <w:rsid w:val="00CD0A39"/>
    <w:pPr>
      <w:adjustRightInd/>
      <w:snapToGrid/>
      <w:spacing w:after="100"/>
      <w:ind w:left="440"/>
    </w:pPr>
    <w:rPr>
      <w:rFonts w:ascii="Calibri" w:eastAsia="SimSun" w:hAnsi="Calibri"/>
    </w:rPr>
  </w:style>
  <w:style w:type="paragraph" w:styleId="a6">
    <w:name w:val="Balloon Text"/>
    <w:basedOn w:val="a"/>
    <w:link w:val="a7"/>
    <w:uiPriority w:val="99"/>
    <w:unhideWhenUsed/>
    <w:qFormat/>
    <w:rsid w:val="00CD0A39"/>
    <w:pPr>
      <w:spacing w:after="0"/>
    </w:pPr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rsid w:val="00CD0A3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rsid w:val="00CD0A3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rsid w:val="00CD0A39"/>
    <w:pPr>
      <w:adjustRightInd/>
      <w:snapToGrid/>
      <w:spacing w:after="100"/>
    </w:pPr>
    <w:rPr>
      <w:rFonts w:ascii="Calibri" w:eastAsia="SimSun" w:hAnsi="Calibri"/>
    </w:rPr>
  </w:style>
  <w:style w:type="paragraph" w:styleId="2">
    <w:name w:val="toc 2"/>
    <w:basedOn w:val="a"/>
    <w:next w:val="a"/>
    <w:uiPriority w:val="39"/>
    <w:unhideWhenUsed/>
    <w:qFormat/>
    <w:rsid w:val="00CD0A39"/>
    <w:pPr>
      <w:adjustRightInd/>
      <w:snapToGrid/>
      <w:spacing w:after="100"/>
      <w:ind w:left="220"/>
    </w:pPr>
    <w:rPr>
      <w:rFonts w:ascii="Calibri" w:eastAsia="SimSun" w:hAnsi="Calibri"/>
    </w:rPr>
  </w:style>
  <w:style w:type="character" w:styleId="ac">
    <w:name w:val="Hyperlink"/>
    <w:basedOn w:val="a0"/>
    <w:uiPriority w:val="99"/>
    <w:unhideWhenUsed/>
    <w:qFormat/>
    <w:rsid w:val="00CD0A39"/>
    <w:rPr>
      <w:color w:val="0000FF"/>
      <w:u w:val="single"/>
    </w:rPr>
  </w:style>
  <w:style w:type="table" w:styleId="ad">
    <w:name w:val="Table Grid"/>
    <w:basedOn w:val="a1"/>
    <w:uiPriority w:val="59"/>
    <w:qFormat/>
    <w:rsid w:val="00CD0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Нижний колонтитул Знак"/>
    <w:basedOn w:val="a0"/>
    <w:link w:val="a8"/>
    <w:uiPriority w:val="99"/>
    <w:qFormat/>
    <w:rsid w:val="00CD0A39"/>
    <w:rPr>
      <w:rFonts w:ascii="Tahoma" w:eastAsia="Microsoft YaHei" w:hAnsi="Tahoma"/>
      <w:sz w:val="18"/>
      <w:szCs w:val="18"/>
    </w:rPr>
  </w:style>
  <w:style w:type="character" w:customStyle="1" w:styleId="ab">
    <w:name w:val="Верхний колонтитул Знак"/>
    <w:basedOn w:val="a0"/>
    <w:link w:val="aa"/>
    <w:uiPriority w:val="99"/>
    <w:semiHidden/>
    <w:qFormat/>
    <w:rsid w:val="00CD0A39"/>
    <w:rPr>
      <w:rFonts w:ascii="Tahoma" w:eastAsia="Microsoft YaHei" w:hAnsi="Tahoma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CD0A39"/>
    <w:rPr>
      <w:rFonts w:ascii="Tahoma" w:eastAsia="Microsoft YaHei" w:hAnsi="Tahoma"/>
      <w:kern w:val="0"/>
      <w:sz w:val="18"/>
      <w:szCs w:val="18"/>
    </w:rPr>
  </w:style>
  <w:style w:type="paragraph" w:customStyle="1" w:styleId="12">
    <w:name w:val="列出段落1"/>
    <w:basedOn w:val="a"/>
    <w:uiPriority w:val="34"/>
    <w:qFormat/>
    <w:rsid w:val="00CD0A39"/>
    <w:pPr>
      <w:ind w:firstLineChars="200" w:firstLine="420"/>
    </w:pPr>
  </w:style>
  <w:style w:type="paragraph" w:customStyle="1" w:styleId="13">
    <w:name w:val="无间隔1"/>
    <w:uiPriority w:val="1"/>
    <w:qFormat/>
    <w:rsid w:val="00CD0A39"/>
    <w:pPr>
      <w:adjustRightInd w:val="0"/>
      <w:snapToGrid w:val="0"/>
    </w:pPr>
    <w:rPr>
      <w:rFonts w:ascii="Tahoma" w:eastAsia="Microsoft YaHei" w:hAnsi="Tahoma"/>
      <w:sz w:val="22"/>
      <w:szCs w:val="22"/>
      <w:lang w:val="en-US" w:eastAsia="zh-CN"/>
    </w:rPr>
  </w:style>
  <w:style w:type="paragraph" w:customStyle="1" w:styleId="Style1">
    <w:name w:val="_Style 1"/>
    <w:basedOn w:val="a"/>
    <w:uiPriority w:val="34"/>
    <w:qFormat/>
    <w:rsid w:val="00CD0A39"/>
    <w:pPr>
      <w:ind w:firstLineChars="200" w:firstLine="420"/>
    </w:pPr>
  </w:style>
  <w:style w:type="character" w:customStyle="1" w:styleId="a5">
    <w:name w:val="Схема документа Знак"/>
    <w:basedOn w:val="a0"/>
    <w:link w:val="a4"/>
    <w:uiPriority w:val="99"/>
    <w:semiHidden/>
    <w:qFormat/>
    <w:rsid w:val="00CD0A39"/>
    <w:rPr>
      <w:rFonts w:ascii="SimSun" w:hAnsi="Tahoma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CD0A39"/>
    <w:rPr>
      <w:rFonts w:eastAsia="Microsoft YaHei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qFormat/>
    <w:rsid w:val="00CD0A39"/>
    <w:pPr>
      <w:adjustRightInd/>
      <w:snapToGrid/>
      <w:spacing w:before="480" w:after="0" w:line="276" w:lineRule="auto"/>
      <w:outlineLvl w:val="9"/>
    </w:pPr>
    <w:rPr>
      <w:rFonts w:ascii="Cambria" w:eastAsia="SimSun" w:hAnsi="Cambria"/>
      <w:color w:val="365F91"/>
      <w:kern w:val="0"/>
      <w:sz w:val="28"/>
      <w:szCs w:val="28"/>
    </w:rPr>
  </w:style>
  <w:style w:type="paragraph" w:styleId="ae">
    <w:name w:val="List Paragraph"/>
    <w:basedOn w:val="a"/>
    <w:uiPriority w:val="99"/>
    <w:unhideWhenUsed/>
    <w:rsid w:val="004E2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jpeg"/><Relationship Id="rId21" Type="http://schemas.openxmlformats.org/officeDocument/2006/relationships/image" Target="media/image13.emf"/><Relationship Id="rId34" Type="http://schemas.openxmlformats.org/officeDocument/2006/relationships/image" Target="media/image26.png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emf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jpeg"/><Relationship Id="rId43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0" Type="http://schemas.openxmlformats.org/officeDocument/2006/relationships/image" Target="media/image12.emf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BDE3ED-978A-4F7E-866D-CCD3F56C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</dc:creator>
  <cp:lastModifiedBy>Пользователь Windows</cp:lastModifiedBy>
  <cp:revision>2</cp:revision>
  <cp:lastPrinted>2017-03-06T03:17:00Z</cp:lastPrinted>
  <dcterms:created xsi:type="dcterms:W3CDTF">2017-10-31T13:16:00Z</dcterms:created>
  <dcterms:modified xsi:type="dcterms:W3CDTF">2017-10-31T13:16:00Z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